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A8A5" w14:textId="31AEAAC0" w:rsidR="00AB330D" w:rsidRDefault="00B02D06" w:rsidP="00AB330D">
      <w:pPr>
        <w:spacing w:line="276" w:lineRule="auto"/>
        <w:jc w:val="both"/>
        <w:rPr>
          <w:noProof/>
          <w:color w:val="0066FF"/>
          <w:sz w:val="18"/>
          <w:szCs w:val="18"/>
        </w:rPr>
      </w:pPr>
      <w:r>
        <w:rPr>
          <w:noProof/>
        </w:rPr>
        <w:drawing>
          <wp:anchor distT="0" distB="0" distL="114300" distR="114300" simplePos="0" relativeHeight="251658240" behindDoc="1" locked="0" layoutInCell="1" allowOverlap="1" wp14:anchorId="57C6840C" wp14:editId="71FD7579">
            <wp:simplePos x="0" y="0"/>
            <wp:positionH relativeFrom="column">
              <wp:posOffset>3838547</wp:posOffset>
            </wp:positionH>
            <wp:positionV relativeFrom="paragraph">
              <wp:posOffset>-66012</wp:posOffset>
            </wp:positionV>
            <wp:extent cx="1470992" cy="677123"/>
            <wp:effectExtent l="0" t="0" r="0" b="8890"/>
            <wp:wrapNone/>
            <wp:docPr id="5229844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688" cy="682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3EAB">
        <w:rPr>
          <w:rFonts w:ascii="CG Times (W1)" w:hAnsi="CG Times (W1)" w:cs="CG Times (W1)"/>
          <w:b/>
          <w:noProof/>
        </w:rPr>
        <w:drawing>
          <wp:inline distT="0" distB="0" distL="0" distR="0" wp14:anchorId="38217AE8" wp14:editId="13FDD5E4">
            <wp:extent cx="1407381" cy="562953"/>
            <wp:effectExtent l="0" t="0" r="2540" b="8890"/>
            <wp:docPr id="14239964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315" cy="574127"/>
                    </a:xfrm>
                    <a:prstGeom prst="rect">
                      <a:avLst/>
                    </a:prstGeom>
                    <a:solidFill>
                      <a:srgbClr val="FFFFFF"/>
                    </a:solidFill>
                    <a:ln>
                      <a:noFill/>
                    </a:ln>
                  </pic:spPr>
                </pic:pic>
              </a:graphicData>
            </a:graphic>
          </wp:inline>
        </w:drawing>
      </w:r>
      <w:bookmarkStart w:id="0" w:name="_Hlk143363583"/>
      <w:bookmarkEnd w:id="0"/>
    </w:p>
    <w:p w14:paraId="4F697F00" w14:textId="7C5B981D" w:rsidR="00AB330D" w:rsidRPr="00EE1B32" w:rsidRDefault="00AB330D" w:rsidP="00AB330D">
      <w:pPr>
        <w:pStyle w:val="En-tte"/>
        <w:spacing w:line="276" w:lineRule="auto"/>
        <w:rPr>
          <w:noProof/>
          <w:color w:val="0066FF"/>
          <w:sz w:val="4"/>
          <w:szCs w:val="4"/>
        </w:rPr>
      </w:pPr>
      <w:bookmarkStart w:id="1" w:name="_Hlk143363336"/>
      <w:bookmarkEnd w:id="1"/>
    </w:p>
    <w:p w14:paraId="49815122" w14:textId="4162C8D5" w:rsidR="009653A3" w:rsidRPr="00993517" w:rsidRDefault="009653A3" w:rsidP="00AB330D">
      <w:pPr>
        <w:spacing w:line="276" w:lineRule="auto"/>
        <w:jc w:val="both"/>
        <w:rPr>
          <w:noProof/>
          <w:color w:val="0066FF"/>
          <w:sz w:val="24"/>
          <w:szCs w:val="24"/>
        </w:rPr>
      </w:pPr>
    </w:p>
    <w:p w14:paraId="01125408" w14:textId="3AC115BF" w:rsidR="00AB330D" w:rsidRPr="008063D1" w:rsidRDefault="00AB330D" w:rsidP="004E3FB2">
      <w:pPr>
        <w:spacing w:line="276" w:lineRule="auto"/>
        <w:rPr>
          <w:noProof/>
          <w:color w:val="000000" w:themeColor="text1"/>
          <w:sz w:val="18"/>
          <w:szCs w:val="18"/>
        </w:rPr>
      </w:pPr>
      <w:r w:rsidRPr="000A42C9">
        <w:rPr>
          <w:noProof/>
          <w:color w:val="0066FF"/>
          <w:sz w:val="18"/>
          <w:szCs w:val="18"/>
        </w:rPr>
        <w:t>Dossier suivi par :</w:t>
      </w:r>
      <w:r w:rsidRPr="000A42C9">
        <w:rPr>
          <w:noProof/>
          <w:color w:val="0066FF"/>
          <w:sz w:val="18"/>
          <w:szCs w:val="18"/>
        </w:rPr>
        <w:tab/>
      </w:r>
      <w:r w:rsidRPr="000A42C9">
        <w:rPr>
          <w:noProof/>
          <w:color w:val="0066FF"/>
          <w:sz w:val="18"/>
          <w:szCs w:val="18"/>
        </w:rPr>
        <w:tab/>
      </w:r>
      <w:r w:rsidRPr="000A42C9">
        <w:rPr>
          <w:noProof/>
          <w:color w:val="0066FF"/>
          <w:sz w:val="18"/>
          <w:szCs w:val="18"/>
        </w:rPr>
        <w:tab/>
      </w:r>
      <w:r w:rsidRPr="000A42C9">
        <w:rPr>
          <w:noProof/>
          <w:color w:val="0066FF"/>
          <w:sz w:val="18"/>
          <w:szCs w:val="18"/>
        </w:rPr>
        <w:tab/>
      </w:r>
      <w:r w:rsidRPr="000A42C9">
        <w:rPr>
          <w:noProof/>
          <w:color w:val="0066FF"/>
          <w:sz w:val="18"/>
          <w:szCs w:val="18"/>
        </w:rPr>
        <w:tab/>
      </w:r>
      <w:r w:rsidRPr="000A42C9">
        <w:rPr>
          <w:noProof/>
          <w:color w:val="0066FF"/>
          <w:sz w:val="18"/>
          <w:szCs w:val="18"/>
        </w:rPr>
        <w:tab/>
      </w:r>
      <w:r w:rsidR="004E3FB2">
        <w:rPr>
          <w:noProof/>
          <w:color w:val="0066FF"/>
          <w:sz w:val="18"/>
          <w:szCs w:val="18"/>
        </w:rPr>
        <w:t xml:space="preserve">   </w:t>
      </w:r>
      <w:r w:rsidR="008063D1">
        <w:rPr>
          <w:noProof/>
          <w:color w:val="0066FF"/>
          <w:sz w:val="18"/>
          <w:szCs w:val="18"/>
        </w:rPr>
        <w:tab/>
      </w:r>
      <w:r w:rsidR="004E3FB2">
        <w:rPr>
          <w:noProof/>
          <w:color w:val="0066FF"/>
          <w:sz w:val="18"/>
          <w:szCs w:val="18"/>
        </w:rPr>
        <w:t xml:space="preserve"> </w:t>
      </w:r>
      <w:r w:rsidR="00BF2164">
        <w:rPr>
          <w:noProof/>
          <w:color w:val="0066FF"/>
          <w:sz w:val="18"/>
          <w:szCs w:val="18"/>
        </w:rPr>
        <w:t xml:space="preserve"> </w:t>
      </w:r>
      <w:r w:rsidR="00903EAB">
        <w:rPr>
          <w:noProof/>
          <w:color w:val="000000" w:themeColor="text1"/>
          <w:sz w:val="18"/>
          <w:szCs w:val="18"/>
        </w:rPr>
        <w:t>Yaoundé</w:t>
      </w:r>
      <w:r w:rsidR="008063D1" w:rsidRPr="008063D1">
        <w:rPr>
          <w:noProof/>
          <w:color w:val="000000" w:themeColor="text1"/>
          <w:sz w:val="18"/>
          <w:szCs w:val="18"/>
        </w:rPr>
        <w:t xml:space="preserve">, le </w:t>
      </w:r>
      <w:r w:rsidR="009F5941">
        <w:rPr>
          <w:noProof/>
          <w:color w:val="000000" w:themeColor="text1"/>
          <w:sz w:val="18"/>
          <w:szCs w:val="18"/>
        </w:rPr>
        <w:t>19</w:t>
      </w:r>
      <w:r w:rsidR="00BF2164">
        <w:rPr>
          <w:noProof/>
          <w:color w:val="000000" w:themeColor="text1"/>
          <w:sz w:val="18"/>
          <w:szCs w:val="18"/>
        </w:rPr>
        <w:t xml:space="preserve"> décembre</w:t>
      </w:r>
      <w:r w:rsidR="008063D1" w:rsidRPr="008063D1">
        <w:rPr>
          <w:noProof/>
          <w:color w:val="000000" w:themeColor="text1"/>
          <w:sz w:val="18"/>
          <w:szCs w:val="18"/>
        </w:rPr>
        <w:t xml:space="preserve"> 202</w:t>
      </w:r>
      <w:r w:rsidR="00903EAB">
        <w:rPr>
          <w:noProof/>
          <w:color w:val="000000" w:themeColor="text1"/>
          <w:sz w:val="18"/>
          <w:szCs w:val="18"/>
        </w:rPr>
        <w:t>3</w:t>
      </w:r>
    </w:p>
    <w:p w14:paraId="372E5FBE" w14:textId="6BB5C7A4" w:rsidR="00CD7243" w:rsidRDefault="00903EAB" w:rsidP="00AB330D">
      <w:pPr>
        <w:spacing w:line="276" w:lineRule="auto"/>
        <w:jc w:val="both"/>
        <w:rPr>
          <w:noProof/>
          <w:color w:val="0066FF"/>
          <w:sz w:val="18"/>
          <w:szCs w:val="18"/>
        </w:rPr>
      </w:pPr>
      <w:r>
        <w:rPr>
          <w:noProof/>
          <w:color w:val="0066FF"/>
          <w:sz w:val="18"/>
          <w:szCs w:val="18"/>
        </w:rPr>
        <w:t>Laurent RIGAUD</w:t>
      </w:r>
      <w:r w:rsidR="00AB330D" w:rsidRPr="000A42C9">
        <w:rPr>
          <w:noProof/>
          <w:color w:val="0066FF"/>
          <w:sz w:val="18"/>
          <w:szCs w:val="18"/>
        </w:rPr>
        <w:tab/>
      </w:r>
    </w:p>
    <w:p w14:paraId="4E55DEAE" w14:textId="183E79F3" w:rsidR="00BA1947" w:rsidRPr="00993517" w:rsidRDefault="00903EAB" w:rsidP="009675E9">
      <w:pPr>
        <w:spacing w:line="276" w:lineRule="auto"/>
        <w:jc w:val="both"/>
        <w:rPr>
          <w:noProof/>
          <w:color w:val="0066FF"/>
        </w:rPr>
      </w:pPr>
      <w:r>
        <w:rPr>
          <w:noProof/>
          <w:color w:val="0066FF"/>
          <w:sz w:val="18"/>
          <w:szCs w:val="18"/>
        </w:rPr>
        <w:t>Laurent.rigaud</w:t>
      </w:r>
      <w:r w:rsidR="00CD7243">
        <w:rPr>
          <w:noProof/>
          <w:color w:val="0066FF"/>
          <w:sz w:val="18"/>
          <w:szCs w:val="18"/>
        </w:rPr>
        <w:t>@aefe.fr</w:t>
      </w:r>
      <w:r w:rsidR="00AB330D" w:rsidRPr="000A42C9">
        <w:rPr>
          <w:noProof/>
          <w:color w:val="0066FF"/>
          <w:sz w:val="18"/>
          <w:szCs w:val="18"/>
        </w:rPr>
        <w:tab/>
      </w:r>
      <w:r w:rsidR="00AB330D" w:rsidRPr="000A42C9">
        <w:rPr>
          <w:noProof/>
          <w:color w:val="0066FF"/>
          <w:sz w:val="18"/>
          <w:szCs w:val="18"/>
        </w:rPr>
        <w:tab/>
      </w:r>
      <w:r w:rsidR="00AB330D" w:rsidRPr="000A42C9">
        <w:rPr>
          <w:noProof/>
          <w:color w:val="0066FF"/>
          <w:sz w:val="18"/>
          <w:szCs w:val="18"/>
        </w:rPr>
        <w:tab/>
      </w:r>
      <w:r w:rsidR="00AB330D" w:rsidRPr="000A42C9">
        <w:rPr>
          <w:noProof/>
          <w:color w:val="0066FF"/>
          <w:sz w:val="18"/>
          <w:szCs w:val="18"/>
        </w:rPr>
        <w:tab/>
      </w:r>
      <w:r w:rsidR="00AB330D" w:rsidRPr="000A42C9">
        <w:rPr>
          <w:noProof/>
          <w:color w:val="0066FF"/>
          <w:sz w:val="18"/>
          <w:szCs w:val="18"/>
        </w:rPr>
        <w:tab/>
      </w:r>
      <w:r w:rsidR="00AB330D" w:rsidRPr="000A42C9">
        <w:rPr>
          <w:noProof/>
          <w:color w:val="0066FF"/>
          <w:sz w:val="18"/>
          <w:szCs w:val="18"/>
        </w:rPr>
        <w:tab/>
      </w:r>
      <w:r w:rsidR="00AB330D" w:rsidRPr="00993517">
        <w:rPr>
          <w:rFonts w:ascii="Times New Roman" w:hAnsi="Times New Roman"/>
          <w:noProof/>
          <w:color w:val="0066FF"/>
        </w:rPr>
        <w:t xml:space="preserve">     </w:t>
      </w:r>
      <w:r w:rsidR="000B5A5E" w:rsidRPr="00993517">
        <w:rPr>
          <w:rFonts w:ascii="Times New Roman" w:hAnsi="Times New Roman"/>
          <w:noProof/>
          <w:color w:val="0066FF"/>
        </w:rPr>
        <w:t xml:space="preserve"> </w:t>
      </w:r>
      <w:r w:rsidR="009653A3" w:rsidRPr="00993517">
        <w:rPr>
          <w:rFonts w:ascii="Times New Roman" w:hAnsi="Times New Roman"/>
          <w:noProof/>
          <w:color w:val="0066FF"/>
        </w:rPr>
        <w:t xml:space="preserve"> </w:t>
      </w:r>
    </w:p>
    <w:p w14:paraId="42260842" w14:textId="623C910E" w:rsidR="00CC665E" w:rsidRPr="00805F98" w:rsidRDefault="00CC665E" w:rsidP="00CC665E">
      <w:pPr>
        <w:jc w:val="both"/>
        <w:rPr>
          <w:sz w:val="4"/>
          <w:szCs w:val="4"/>
        </w:rPr>
      </w:pPr>
    </w:p>
    <w:p w14:paraId="6FB26CA7" w14:textId="523B846B" w:rsidR="00517650" w:rsidRPr="00B91C06" w:rsidRDefault="005A27C5" w:rsidP="00B91C06">
      <w:pPr>
        <w:spacing w:before="100" w:beforeAutospacing="1" w:after="100" w:afterAutospacing="1"/>
        <w:jc w:val="center"/>
        <w:rPr>
          <w:rFonts w:eastAsia="Times New Roman"/>
          <w:b/>
          <w:bCs/>
          <w:sz w:val="28"/>
          <w:szCs w:val="28"/>
        </w:rPr>
      </w:pPr>
      <w:r w:rsidRPr="00B91C06">
        <w:rPr>
          <w:rFonts w:eastAsia="Times New Roman"/>
          <w:b/>
          <w:bCs/>
          <w:sz w:val="28"/>
          <w:szCs w:val="28"/>
          <w:highlight w:val="yellow"/>
        </w:rPr>
        <w:t>Recrutement des détachés sur postes d’enseignement</w:t>
      </w:r>
      <w:r w:rsidR="00B91C06" w:rsidRPr="00B91C06">
        <w:rPr>
          <w:rFonts w:eastAsia="Times New Roman"/>
          <w:b/>
          <w:bCs/>
          <w:sz w:val="28"/>
          <w:szCs w:val="28"/>
          <w:highlight w:val="yellow"/>
        </w:rPr>
        <w:t xml:space="preserve"> (professeur(e) titulaire MEN</w:t>
      </w:r>
      <w:proofErr w:type="gramStart"/>
      <w:r w:rsidR="00B91C06" w:rsidRPr="00B91C06">
        <w:rPr>
          <w:rFonts w:eastAsia="Times New Roman"/>
          <w:b/>
          <w:bCs/>
          <w:sz w:val="28"/>
          <w:szCs w:val="28"/>
          <w:highlight w:val="yellow"/>
        </w:rPr>
        <w:t>)</w:t>
      </w:r>
      <w:r w:rsidR="00B91C06">
        <w:rPr>
          <w:rFonts w:eastAsia="Times New Roman"/>
          <w:b/>
          <w:bCs/>
          <w:sz w:val="28"/>
          <w:szCs w:val="28"/>
        </w:rPr>
        <w:t xml:space="preserve"> </w:t>
      </w:r>
      <w:r w:rsidRPr="00B91C06">
        <w:rPr>
          <w:rFonts w:eastAsia="Times New Roman"/>
          <w:b/>
          <w:bCs/>
          <w:sz w:val="16"/>
          <w:szCs w:val="16"/>
        </w:rPr>
        <w:t>,</w:t>
      </w:r>
      <w:proofErr w:type="gramEnd"/>
      <w:r w:rsidRPr="00B91C06">
        <w:rPr>
          <w:rFonts w:eastAsia="Times New Roman"/>
          <w:b/>
          <w:bCs/>
          <w:sz w:val="16"/>
          <w:szCs w:val="16"/>
        </w:rPr>
        <w:t xml:space="preserve"> d’éducation et d’administration </w:t>
      </w:r>
      <w:r w:rsidR="00517650" w:rsidRPr="00B91C06">
        <w:rPr>
          <w:rFonts w:eastAsia="Times New Roman"/>
          <w:b/>
          <w:bCs/>
          <w:sz w:val="16"/>
          <w:szCs w:val="16"/>
        </w:rPr>
        <w:t>–</w:t>
      </w:r>
      <w:r w:rsidRPr="00B91C06">
        <w:rPr>
          <w:rFonts w:eastAsia="Times New Roman"/>
          <w:b/>
          <w:bCs/>
          <w:sz w:val="16"/>
          <w:szCs w:val="16"/>
        </w:rPr>
        <w:t xml:space="preserve"> </w:t>
      </w:r>
    </w:p>
    <w:p w14:paraId="4F8D550E" w14:textId="46F3EA47" w:rsidR="005A27C5" w:rsidRPr="005A27C5" w:rsidRDefault="005A27C5" w:rsidP="00517650">
      <w:pPr>
        <w:spacing w:before="100" w:beforeAutospacing="1" w:after="100" w:afterAutospacing="1"/>
        <w:jc w:val="center"/>
        <w:rPr>
          <w:rFonts w:eastAsia="Times New Roman"/>
          <w:b/>
          <w:bCs/>
          <w:sz w:val="32"/>
          <w:szCs w:val="32"/>
        </w:rPr>
      </w:pPr>
      <w:r w:rsidRPr="00B91C06">
        <w:rPr>
          <w:rFonts w:eastAsia="Times New Roman"/>
          <w:b/>
          <w:bCs/>
          <w:sz w:val="32"/>
          <w:szCs w:val="32"/>
          <w:highlight w:val="yellow"/>
        </w:rPr>
        <w:t>Rentrée de septembre 2024</w:t>
      </w:r>
      <w:bookmarkStart w:id="2" w:name="_GoBack"/>
      <w:bookmarkEnd w:id="2"/>
    </w:p>
    <w:tbl>
      <w:tblPr>
        <w:tblW w:w="90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3828"/>
        <w:gridCol w:w="3543"/>
      </w:tblGrid>
      <w:tr w:rsidR="005A27C5" w:rsidRPr="005A27C5" w14:paraId="13E393A7"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hideMark/>
          </w:tcPr>
          <w:p w14:paraId="50F3759D" w14:textId="77777777" w:rsidR="005A27C5" w:rsidRPr="005A27C5" w:rsidRDefault="005A27C5" w:rsidP="005A27C5">
            <w:pPr>
              <w:spacing w:before="100" w:beforeAutospacing="1" w:after="100" w:afterAutospacing="1"/>
              <w:ind w:right="-24"/>
              <w:jc w:val="center"/>
              <w:rPr>
                <w:rFonts w:eastAsia="Times New Roman"/>
              </w:rPr>
            </w:pPr>
            <w:r w:rsidRPr="005A27C5">
              <w:rPr>
                <w:rFonts w:eastAsia="Times New Roman"/>
                <w:b/>
              </w:rPr>
              <w:t>NUMERO DE POSTE</w:t>
            </w:r>
          </w:p>
        </w:tc>
        <w:tc>
          <w:tcPr>
            <w:tcW w:w="3828" w:type="dxa"/>
            <w:tcBorders>
              <w:top w:val="single" w:sz="4" w:space="0" w:color="auto"/>
              <w:left w:val="single" w:sz="4" w:space="0" w:color="auto"/>
              <w:bottom w:val="single" w:sz="4" w:space="0" w:color="auto"/>
              <w:right w:val="single" w:sz="4" w:space="0" w:color="auto"/>
            </w:tcBorders>
            <w:hideMark/>
          </w:tcPr>
          <w:p w14:paraId="26F3F522" w14:textId="77777777" w:rsidR="005A27C5" w:rsidRPr="005A27C5" w:rsidRDefault="005A27C5" w:rsidP="005A27C5">
            <w:pPr>
              <w:spacing w:before="100" w:beforeAutospacing="1" w:after="100" w:afterAutospacing="1"/>
              <w:ind w:right="-24"/>
              <w:jc w:val="center"/>
              <w:rPr>
                <w:rFonts w:eastAsia="Times New Roman"/>
              </w:rPr>
            </w:pPr>
            <w:r w:rsidRPr="005A27C5">
              <w:rPr>
                <w:rFonts w:eastAsia="Times New Roman"/>
                <w:b/>
              </w:rPr>
              <w:t>DISCIPLINE</w:t>
            </w:r>
          </w:p>
        </w:tc>
        <w:tc>
          <w:tcPr>
            <w:tcW w:w="3543" w:type="dxa"/>
            <w:tcBorders>
              <w:top w:val="single" w:sz="4" w:space="0" w:color="auto"/>
              <w:left w:val="single" w:sz="4" w:space="0" w:color="auto"/>
              <w:bottom w:val="single" w:sz="4" w:space="0" w:color="auto"/>
              <w:right w:val="single" w:sz="4" w:space="0" w:color="auto"/>
            </w:tcBorders>
            <w:hideMark/>
          </w:tcPr>
          <w:p w14:paraId="780FDECF" w14:textId="77777777" w:rsidR="005A27C5" w:rsidRPr="005A27C5" w:rsidRDefault="005A27C5" w:rsidP="005A27C5">
            <w:pPr>
              <w:spacing w:before="100" w:beforeAutospacing="1" w:after="100" w:afterAutospacing="1"/>
              <w:ind w:right="-24"/>
              <w:jc w:val="center"/>
              <w:rPr>
                <w:rFonts w:eastAsia="Times New Roman"/>
              </w:rPr>
            </w:pPr>
            <w:r w:rsidRPr="005A27C5">
              <w:rPr>
                <w:rFonts w:eastAsia="Times New Roman"/>
                <w:b/>
              </w:rPr>
              <w:t>TYPE DE VACANCE</w:t>
            </w:r>
          </w:p>
        </w:tc>
      </w:tr>
      <w:tr w:rsidR="005A27C5" w:rsidRPr="005A27C5" w14:paraId="60CECC25" w14:textId="77777777" w:rsidTr="009F5941">
        <w:trPr>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A4293D" w14:textId="77777777" w:rsidR="005A27C5" w:rsidRPr="005A27C5" w:rsidRDefault="005A27C5" w:rsidP="005A27C5">
            <w:pPr>
              <w:spacing w:before="100" w:beforeAutospacing="1" w:after="100" w:afterAutospacing="1"/>
              <w:ind w:right="-24"/>
              <w:jc w:val="center"/>
              <w:rPr>
                <w:rFonts w:eastAsia="Times New Roman"/>
                <w:b/>
                <w:sz w:val="24"/>
                <w:szCs w:val="24"/>
              </w:rPr>
            </w:pPr>
            <w:r w:rsidRPr="005A27C5">
              <w:rPr>
                <w:rFonts w:eastAsia="Times New Roman"/>
                <w:b/>
                <w:sz w:val="24"/>
                <w:szCs w:val="24"/>
              </w:rPr>
              <w:t>2</w:t>
            </w:r>
            <w:r w:rsidRPr="005A27C5">
              <w:rPr>
                <w:rFonts w:eastAsia="Times New Roman"/>
                <w:b/>
                <w:sz w:val="24"/>
                <w:szCs w:val="24"/>
                <w:vertAlign w:val="superscript"/>
              </w:rPr>
              <w:t>ND</w:t>
            </w:r>
            <w:r w:rsidRPr="005A27C5">
              <w:rPr>
                <w:rFonts w:eastAsia="Times New Roman"/>
                <w:b/>
                <w:sz w:val="24"/>
                <w:szCs w:val="24"/>
              </w:rPr>
              <w:t xml:space="preserve"> </w:t>
            </w:r>
            <w:proofErr w:type="spellStart"/>
            <w:r w:rsidRPr="005A27C5">
              <w:rPr>
                <w:rFonts w:eastAsia="Times New Roman"/>
                <w:b/>
                <w:sz w:val="24"/>
                <w:szCs w:val="24"/>
              </w:rPr>
              <w:t>Dégré</w:t>
            </w:r>
            <w:proofErr w:type="spellEnd"/>
          </w:p>
        </w:tc>
      </w:tr>
      <w:tr w:rsidR="005A27C5" w:rsidRPr="005A27C5" w14:paraId="60F00A27"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hideMark/>
          </w:tcPr>
          <w:p w14:paraId="787A901D" w14:textId="77777777" w:rsidR="005A27C5" w:rsidRPr="005A27C5" w:rsidRDefault="005A27C5" w:rsidP="005A27C5">
            <w:pPr>
              <w:spacing w:before="100" w:beforeAutospacing="1" w:after="100" w:afterAutospacing="1"/>
              <w:ind w:right="-24"/>
              <w:jc w:val="both"/>
              <w:rPr>
                <w:rFonts w:eastAsia="Times New Roman"/>
                <w:sz w:val="22"/>
                <w:szCs w:val="22"/>
              </w:rPr>
            </w:pPr>
            <w:r w:rsidRPr="005A27C5">
              <w:rPr>
                <w:rFonts w:eastAsia="Times New Roman"/>
                <w:sz w:val="22"/>
                <w:szCs w:val="22"/>
              </w:rPr>
              <w:t>11506</w:t>
            </w:r>
          </w:p>
        </w:tc>
        <w:tc>
          <w:tcPr>
            <w:tcW w:w="3828" w:type="dxa"/>
            <w:tcBorders>
              <w:top w:val="single" w:sz="4" w:space="0" w:color="auto"/>
              <w:left w:val="single" w:sz="4" w:space="0" w:color="auto"/>
              <w:bottom w:val="single" w:sz="4" w:space="0" w:color="auto"/>
              <w:right w:val="single" w:sz="4" w:space="0" w:color="auto"/>
            </w:tcBorders>
            <w:hideMark/>
          </w:tcPr>
          <w:p w14:paraId="10F79F3A" w14:textId="77777777" w:rsidR="005A27C5" w:rsidRPr="005A27C5" w:rsidRDefault="005A27C5" w:rsidP="005A27C5">
            <w:pPr>
              <w:spacing w:before="100" w:beforeAutospacing="1" w:after="100" w:afterAutospacing="1"/>
              <w:ind w:right="-24"/>
              <w:jc w:val="both"/>
              <w:rPr>
                <w:rFonts w:eastAsia="Times New Roman"/>
                <w:sz w:val="22"/>
                <w:szCs w:val="22"/>
              </w:rPr>
            </w:pPr>
            <w:r w:rsidRPr="005A27C5">
              <w:rPr>
                <w:rFonts w:eastAsia="Times New Roman"/>
                <w:sz w:val="22"/>
                <w:szCs w:val="22"/>
              </w:rPr>
              <w:t>SCIENCES PHYSIQUES (SPC)</w:t>
            </w:r>
          </w:p>
        </w:tc>
        <w:tc>
          <w:tcPr>
            <w:tcW w:w="3543" w:type="dxa"/>
            <w:tcBorders>
              <w:top w:val="single" w:sz="4" w:space="0" w:color="auto"/>
              <w:left w:val="single" w:sz="4" w:space="0" w:color="auto"/>
              <w:bottom w:val="single" w:sz="4" w:space="0" w:color="auto"/>
              <w:right w:val="single" w:sz="4" w:space="0" w:color="auto"/>
            </w:tcBorders>
            <w:hideMark/>
          </w:tcPr>
          <w:p w14:paraId="06A41CC3" w14:textId="07A06537" w:rsidR="005A27C5" w:rsidRPr="005A27C5" w:rsidRDefault="005A27C5" w:rsidP="00517650">
            <w:pPr>
              <w:spacing w:before="100" w:beforeAutospacing="1" w:after="100" w:afterAutospacing="1"/>
              <w:ind w:right="-24"/>
              <w:rPr>
                <w:rFonts w:eastAsia="Times New Roman"/>
                <w:sz w:val="22"/>
                <w:szCs w:val="22"/>
              </w:rPr>
            </w:pPr>
            <w:r w:rsidRPr="005A27C5">
              <w:rPr>
                <w:rFonts w:eastAsia="Times New Roman"/>
                <w:sz w:val="22"/>
                <w:szCs w:val="22"/>
              </w:rPr>
              <w:t xml:space="preserve">VACANT </w:t>
            </w:r>
            <w:r w:rsidR="00517650">
              <w:rPr>
                <w:rFonts w:eastAsia="Times New Roman"/>
                <w:sz w:val="22"/>
                <w:szCs w:val="22"/>
              </w:rPr>
              <w:t xml:space="preserve"> </w:t>
            </w:r>
            <w:r w:rsidRPr="005A27C5">
              <w:rPr>
                <w:rFonts w:eastAsia="Times New Roman"/>
                <w:sz w:val="22"/>
                <w:szCs w:val="22"/>
              </w:rPr>
              <w:t>(1 poste)</w:t>
            </w:r>
          </w:p>
        </w:tc>
      </w:tr>
      <w:tr w:rsidR="005A27C5" w:rsidRPr="005A27C5" w14:paraId="4401BF16"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hideMark/>
          </w:tcPr>
          <w:p w14:paraId="73C2658A" w14:textId="77777777" w:rsidR="005A27C5" w:rsidRPr="005A27C5" w:rsidRDefault="005A27C5" w:rsidP="005A27C5">
            <w:pPr>
              <w:rPr>
                <w:rFonts w:eastAsia="Times New Roman"/>
                <w:sz w:val="22"/>
                <w:szCs w:val="22"/>
              </w:rPr>
            </w:pPr>
            <w:r w:rsidRPr="005A27C5">
              <w:rPr>
                <w:rFonts w:eastAsia="Times New Roman"/>
                <w:sz w:val="22"/>
                <w:szCs w:val="22"/>
              </w:rPr>
              <w:t>11510</w:t>
            </w:r>
          </w:p>
        </w:tc>
        <w:tc>
          <w:tcPr>
            <w:tcW w:w="3828" w:type="dxa"/>
            <w:tcBorders>
              <w:top w:val="single" w:sz="4" w:space="0" w:color="auto"/>
              <w:left w:val="single" w:sz="4" w:space="0" w:color="auto"/>
              <w:bottom w:val="single" w:sz="4" w:space="0" w:color="auto"/>
              <w:right w:val="single" w:sz="4" w:space="0" w:color="auto"/>
            </w:tcBorders>
            <w:hideMark/>
          </w:tcPr>
          <w:p w14:paraId="03BE4424" w14:textId="77777777" w:rsidR="005A27C5" w:rsidRPr="005A27C5" w:rsidRDefault="005A27C5" w:rsidP="005A27C5">
            <w:pPr>
              <w:rPr>
                <w:rFonts w:eastAsia="Times New Roman"/>
                <w:sz w:val="22"/>
                <w:szCs w:val="22"/>
              </w:rPr>
            </w:pPr>
            <w:r w:rsidRPr="005A27C5">
              <w:rPr>
                <w:rFonts w:eastAsia="Times New Roman"/>
                <w:sz w:val="22"/>
                <w:szCs w:val="22"/>
              </w:rPr>
              <w:t>SCIENCES ECONOMIQUES ET SOCIALES (SES)</w:t>
            </w:r>
          </w:p>
        </w:tc>
        <w:tc>
          <w:tcPr>
            <w:tcW w:w="3543" w:type="dxa"/>
            <w:tcBorders>
              <w:top w:val="single" w:sz="4" w:space="0" w:color="auto"/>
              <w:left w:val="single" w:sz="4" w:space="0" w:color="auto"/>
              <w:bottom w:val="single" w:sz="4" w:space="0" w:color="auto"/>
              <w:right w:val="single" w:sz="4" w:space="0" w:color="auto"/>
            </w:tcBorders>
            <w:hideMark/>
          </w:tcPr>
          <w:p w14:paraId="3548C6DC" w14:textId="2F57A4B5" w:rsidR="005A27C5" w:rsidRPr="005A27C5" w:rsidRDefault="005A27C5" w:rsidP="00517650">
            <w:pPr>
              <w:rPr>
                <w:rFonts w:eastAsia="Times New Roman"/>
                <w:sz w:val="22"/>
                <w:szCs w:val="22"/>
              </w:rPr>
            </w:pPr>
            <w:r w:rsidRPr="005A27C5">
              <w:rPr>
                <w:rFonts w:eastAsia="Times New Roman"/>
                <w:sz w:val="22"/>
                <w:szCs w:val="22"/>
              </w:rPr>
              <w:t xml:space="preserve">VACANT </w:t>
            </w:r>
            <w:r w:rsidR="00517650">
              <w:rPr>
                <w:rFonts w:eastAsia="Times New Roman"/>
                <w:sz w:val="22"/>
                <w:szCs w:val="22"/>
              </w:rPr>
              <w:t xml:space="preserve"> </w:t>
            </w:r>
            <w:r w:rsidRPr="005A27C5">
              <w:rPr>
                <w:rFonts w:eastAsia="Times New Roman"/>
                <w:sz w:val="22"/>
                <w:szCs w:val="22"/>
              </w:rPr>
              <w:t>(1 poste)</w:t>
            </w:r>
          </w:p>
        </w:tc>
      </w:tr>
      <w:tr w:rsidR="005A27C5" w:rsidRPr="005A27C5" w14:paraId="4021BF94"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hideMark/>
          </w:tcPr>
          <w:p w14:paraId="120C8EAE" w14:textId="77777777" w:rsidR="005A27C5" w:rsidRPr="005A27C5" w:rsidRDefault="005A27C5" w:rsidP="00B32D4C">
            <w:pPr>
              <w:spacing w:before="100" w:beforeAutospacing="1" w:after="100" w:afterAutospacing="1"/>
              <w:ind w:right="-24"/>
              <w:rPr>
                <w:rFonts w:eastAsia="Times New Roman"/>
                <w:sz w:val="22"/>
                <w:szCs w:val="22"/>
              </w:rPr>
            </w:pPr>
            <w:r w:rsidRPr="005A27C5">
              <w:rPr>
                <w:rFonts w:eastAsia="Times New Roman"/>
                <w:sz w:val="22"/>
                <w:szCs w:val="22"/>
              </w:rPr>
              <w:t>11338</w:t>
            </w:r>
          </w:p>
        </w:tc>
        <w:tc>
          <w:tcPr>
            <w:tcW w:w="3828" w:type="dxa"/>
            <w:tcBorders>
              <w:top w:val="single" w:sz="4" w:space="0" w:color="auto"/>
              <w:left w:val="single" w:sz="4" w:space="0" w:color="auto"/>
              <w:bottom w:val="single" w:sz="4" w:space="0" w:color="auto"/>
              <w:right w:val="single" w:sz="4" w:space="0" w:color="auto"/>
            </w:tcBorders>
            <w:hideMark/>
          </w:tcPr>
          <w:p w14:paraId="06CA5AF8" w14:textId="77777777" w:rsidR="005A27C5" w:rsidRPr="005A27C5" w:rsidRDefault="005A27C5" w:rsidP="005A27C5">
            <w:pPr>
              <w:spacing w:before="100" w:beforeAutospacing="1" w:after="100" w:afterAutospacing="1"/>
              <w:ind w:right="-24"/>
              <w:jc w:val="both"/>
              <w:rPr>
                <w:rFonts w:eastAsia="Times New Roman"/>
                <w:sz w:val="22"/>
                <w:szCs w:val="22"/>
              </w:rPr>
            </w:pPr>
            <w:r w:rsidRPr="005A27C5">
              <w:rPr>
                <w:rFonts w:eastAsia="Times New Roman"/>
                <w:sz w:val="22"/>
                <w:szCs w:val="22"/>
              </w:rPr>
              <w:t>MATHEMATIQUES</w:t>
            </w:r>
          </w:p>
        </w:tc>
        <w:tc>
          <w:tcPr>
            <w:tcW w:w="3543" w:type="dxa"/>
            <w:tcBorders>
              <w:top w:val="single" w:sz="4" w:space="0" w:color="auto"/>
              <w:left w:val="single" w:sz="4" w:space="0" w:color="auto"/>
              <w:bottom w:val="single" w:sz="4" w:space="0" w:color="auto"/>
              <w:right w:val="single" w:sz="4" w:space="0" w:color="auto"/>
            </w:tcBorders>
            <w:hideMark/>
          </w:tcPr>
          <w:p w14:paraId="1C108096" w14:textId="5056704C" w:rsidR="005A27C5" w:rsidRPr="005A27C5" w:rsidRDefault="005A27C5" w:rsidP="00517650">
            <w:pPr>
              <w:spacing w:before="100" w:beforeAutospacing="1" w:after="100" w:afterAutospacing="1"/>
              <w:ind w:right="-24"/>
              <w:rPr>
                <w:rFonts w:eastAsia="Times New Roman"/>
                <w:sz w:val="22"/>
                <w:szCs w:val="22"/>
              </w:rPr>
            </w:pPr>
            <w:r w:rsidRPr="005A27C5">
              <w:rPr>
                <w:rFonts w:eastAsia="Times New Roman"/>
                <w:sz w:val="22"/>
                <w:szCs w:val="22"/>
              </w:rPr>
              <w:t xml:space="preserve">VACANT </w:t>
            </w:r>
            <w:r w:rsidR="00517650">
              <w:rPr>
                <w:rFonts w:eastAsia="Times New Roman"/>
                <w:sz w:val="22"/>
                <w:szCs w:val="22"/>
              </w:rPr>
              <w:t xml:space="preserve"> </w:t>
            </w:r>
            <w:r w:rsidRPr="005A27C5">
              <w:rPr>
                <w:rFonts w:eastAsia="Times New Roman"/>
                <w:sz w:val="22"/>
                <w:szCs w:val="22"/>
              </w:rPr>
              <w:t>(1poste)</w:t>
            </w:r>
          </w:p>
        </w:tc>
      </w:tr>
      <w:tr w:rsidR="005A27C5" w:rsidRPr="005A27C5" w14:paraId="6C6170E5" w14:textId="77777777" w:rsidTr="009F5941">
        <w:trPr>
          <w:jc w:val="center"/>
        </w:trPr>
        <w:tc>
          <w:tcPr>
            <w:tcW w:w="9067" w:type="dxa"/>
            <w:gridSpan w:val="3"/>
            <w:tcBorders>
              <w:top w:val="nil"/>
              <w:left w:val="single" w:sz="8" w:space="0" w:color="auto"/>
              <w:bottom w:val="single" w:sz="8" w:space="0" w:color="auto"/>
              <w:right w:val="single" w:sz="8" w:space="0" w:color="auto"/>
            </w:tcBorders>
            <w:shd w:val="clear" w:color="auto" w:fill="8DB3E2"/>
            <w:vAlign w:val="center"/>
            <w:hideMark/>
          </w:tcPr>
          <w:p w14:paraId="69BF565F" w14:textId="77777777" w:rsidR="005A27C5" w:rsidRPr="005A27C5" w:rsidRDefault="005A27C5" w:rsidP="00B32D4C">
            <w:pPr>
              <w:spacing w:before="100" w:beforeAutospacing="1" w:after="100" w:afterAutospacing="1"/>
              <w:ind w:right="-24"/>
              <w:jc w:val="center"/>
              <w:rPr>
                <w:rFonts w:eastAsia="Times New Roman"/>
                <w:b/>
                <w:sz w:val="24"/>
                <w:szCs w:val="24"/>
              </w:rPr>
            </w:pPr>
            <w:r w:rsidRPr="005A27C5">
              <w:rPr>
                <w:rFonts w:eastAsia="Times New Roman"/>
                <w:b/>
                <w:sz w:val="24"/>
                <w:szCs w:val="24"/>
              </w:rPr>
              <w:t xml:space="preserve">1er </w:t>
            </w:r>
            <w:proofErr w:type="spellStart"/>
            <w:r w:rsidRPr="005A27C5">
              <w:rPr>
                <w:rFonts w:eastAsia="Times New Roman"/>
                <w:b/>
                <w:sz w:val="24"/>
                <w:szCs w:val="24"/>
              </w:rPr>
              <w:t>Dégré</w:t>
            </w:r>
            <w:proofErr w:type="spellEnd"/>
          </w:p>
        </w:tc>
      </w:tr>
      <w:tr w:rsidR="005A27C5" w:rsidRPr="005A27C5" w14:paraId="38A43386"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hideMark/>
          </w:tcPr>
          <w:p w14:paraId="71350117" w14:textId="3A29A6AE" w:rsidR="005A27C5" w:rsidRPr="005A27C5" w:rsidRDefault="009F5941" w:rsidP="005A27C5">
            <w:pPr>
              <w:spacing w:before="100" w:beforeAutospacing="1" w:after="100" w:afterAutospacing="1"/>
              <w:ind w:right="-24"/>
              <w:jc w:val="both"/>
              <w:rPr>
                <w:rFonts w:eastAsia="Times New Roman"/>
                <w:sz w:val="22"/>
                <w:szCs w:val="22"/>
              </w:rPr>
            </w:pPr>
            <w:r>
              <w:rPr>
                <w:rFonts w:eastAsia="Times New Roman"/>
                <w:sz w:val="22"/>
                <w:szCs w:val="22"/>
              </w:rPr>
              <w:t>12</w:t>
            </w:r>
            <w:r w:rsidR="005A27C5" w:rsidRPr="005A27C5">
              <w:rPr>
                <w:rFonts w:eastAsia="Times New Roman"/>
                <w:sz w:val="22"/>
                <w:szCs w:val="22"/>
              </w:rPr>
              <w:t>519</w:t>
            </w:r>
          </w:p>
        </w:tc>
        <w:tc>
          <w:tcPr>
            <w:tcW w:w="3828" w:type="dxa"/>
            <w:tcBorders>
              <w:top w:val="single" w:sz="4" w:space="0" w:color="auto"/>
              <w:left w:val="single" w:sz="4" w:space="0" w:color="auto"/>
              <w:bottom w:val="single" w:sz="4" w:space="0" w:color="auto"/>
              <w:right w:val="single" w:sz="4" w:space="0" w:color="auto"/>
            </w:tcBorders>
            <w:hideMark/>
          </w:tcPr>
          <w:p w14:paraId="1977D1F5" w14:textId="77777777" w:rsidR="005A27C5" w:rsidRPr="005A27C5" w:rsidRDefault="005A27C5" w:rsidP="005A27C5">
            <w:pPr>
              <w:spacing w:before="100" w:beforeAutospacing="1" w:after="100" w:afterAutospacing="1"/>
              <w:ind w:right="-24"/>
              <w:jc w:val="both"/>
              <w:rPr>
                <w:rFonts w:eastAsia="Times New Roman"/>
                <w:sz w:val="22"/>
                <w:szCs w:val="22"/>
              </w:rPr>
            </w:pPr>
            <w:r w:rsidRPr="005A27C5">
              <w:rPr>
                <w:rFonts w:eastAsia="Times New Roman"/>
                <w:sz w:val="22"/>
                <w:szCs w:val="22"/>
              </w:rPr>
              <w:t>PROFESSEUR DES ECOLES (PE)</w:t>
            </w:r>
          </w:p>
        </w:tc>
        <w:tc>
          <w:tcPr>
            <w:tcW w:w="3543" w:type="dxa"/>
            <w:tcBorders>
              <w:top w:val="single" w:sz="4" w:space="0" w:color="auto"/>
              <w:left w:val="single" w:sz="4" w:space="0" w:color="auto"/>
              <w:bottom w:val="single" w:sz="4" w:space="0" w:color="auto"/>
              <w:right w:val="single" w:sz="4" w:space="0" w:color="auto"/>
            </w:tcBorders>
            <w:hideMark/>
          </w:tcPr>
          <w:p w14:paraId="24BE6E8F" w14:textId="405DA226" w:rsidR="005A27C5" w:rsidRPr="005A27C5" w:rsidRDefault="005A27C5" w:rsidP="00880B6C">
            <w:pPr>
              <w:spacing w:before="100" w:beforeAutospacing="1" w:after="100" w:afterAutospacing="1"/>
              <w:ind w:right="-24"/>
              <w:rPr>
                <w:rFonts w:eastAsia="Times New Roman"/>
                <w:sz w:val="22"/>
                <w:szCs w:val="22"/>
              </w:rPr>
            </w:pPr>
            <w:r w:rsidRPr="005A27C5">
              <w:rPr>
                <w:rFonts w:eastAsia="Times New Roman"/>
                <w:sz w:val="22"/>
                <w:szCs w:val="22"/>
              </w:rPr>
              <w:t xml:space="preserve">VACANT </w:t>
            </w:r>
            <w:r w:rsidR="00517650">
              <w:rPr>
                <w:rFonts w:eastAsia="Times New Roman"/>
                <w:sz w:val="22"/>
                <w:szCs w:val="22"/>
              </w:rPr>
              <w:t xml:space="preserve"> </w:t>
            </w:r>
            <w:r w:rsidR="00880B6C">
              <w:rPr>
                <w:rFonts w:eastAsia="Times New Roman"/>
                <w:sz w:val="22"/>
                <w:szCs w:val="22"/>
              </w:rPr>
              <w:t>(1</w:t>
            </w:r>
            <w:r w:rsidRPr="005A27C5">
              <w:rPr>
                <w:rFonts w:eastAsia="Times New Roman"/>
                <w:sz w:val="22"/>
                <w:szCs w:val="22"/>
              </w:rPr>
              <w:t xml:space="preserve"> poste</w:t>
            </w:r>
            <w:r w:rsidR="00880B6C">
              <w:rPr>
                <w:rFonts w:eastAsia="Times New Roman"/>
                <w:sz w:val="22"/>
                <w:szCs w:val="22"/>
              </w:rPr>
              <w:t xml:space="preserve">) </w:t>
            </w:r>
          </w:p>
        </w:tc>
      </w:tr>
      <w:tr w:rsidR="00880B6C" w:rsidRPr="005A27C5" w14:paraId="14C5109A" w14:textId="77777777" w:rsidTr="009F5941">
        <w:trPr>
          <w:jc w:val="center"/>
        </w:trPr>
        <w:tc>
          <w:tcPr>
            <w:tcW w:w="1696" w:type="dxa"/>
            <w:tcBorders>
              <w:top w:val="single" w:sz="4" w:space="0" w:color="auto"/>
              <w:left w:val="single" w:sz="4" w:space="0" w:color="auto"/>
              <w:bottom w:val="single" w:sz="4" w:space="0" w:color="auto"/>
              <w:right w:val="single" w:sz="4" w:space="0" w:color="auto"/>
            </w:tcBorders>
          </w:tcPr>
          <w:p w14:paraId="012E4F16" w14:textId="31899156" w:rsidR="00880B6C" w:rsidRPr="005A27C5" w:rsidRDefault="00880B6C" w:rsidP="005A27C5">
            <w:pPr>
              <w:spacing w:before="100" w:beforeAutospacing="1" w:after="100" w:afterAutospacing="1"/>
              <w:ind w:right="-24"/>
              <w:jc w:val="both"/>
              <w:rPr>
                <w:rFonts w:eastAsia="Times New Roman"/>
                <w:sz w:val="22"/>
                <w:szCs w:val="22"/>
              </w:rPr>
            </w:pPr>
            <w:r>
              <w:rPr>
                <w:rFonts w:eastAsia="Times New Roman"/>
                <w:sz w:val="22"/>
                <w:szCs w:val="22"/>
              </w:rPr>
              <w:t>12521</w:t>
            </w:r>
          </w:p>
        </w:tc>
        <w:tc>
          <w:tcPr>
            <w:tcW w:w="3828" w:type="dxa"/>
            <w:tcBorders>
              <w:top w:val="single" w:sz="4" w:space="0" w:color="auto"/>
              <w:left w:val="single" w:sz="4" w:space="0" w:color="auto"/>
              <w:bottom w:val="single" w:sz="4" w:space="0" w:color="auto"/>
              <w:right w:val="single" w:sz="4" w:space="0" w:color="auto"/>
            </w:tcBorders>
          </w:tcPr>
          <w:p w14:paraId="689CA61A" w14:textId="6557498A" w:rsidR="00880B6C" w:rsidRPr="005A27C5" w:rsidRDefault="00880B6C" w:rsidP="005A27C5">
            <w:pPr>
              <w:spacing w:before="100" w:beforeAutospacing="1" w:after="100" w:afterAutospacing="1"/>
              <w:ind w:right="-24"/>
              <w:jc w:val="both"/>
              <w:rPr>
                <w:rFonts w:eastAsia="Times New Roman"/>
                <w:sz w:val="22"/>
                <w:szCs w:val="22"/>
              </w:rPr>
            </w:pPr>
            <w:r w:rsidRPr="005A27C5">
              <w:rPr>
                <w:rFonts w:eastAsia="Times New Roman"/>
                <w:sz w:val="22"/>
                <w:szCs w:val="22"/>
              </w:rPr>
              <w:t>PROFESSEUR DES ECOLES (PE)</w:t>
            </w:r>
          </w:p>
        </w:tc>
        <w:tc>
          <w:tcPr>
            <w:tcW w:w="3543" w:type="dxa"/>
            <w:tcBorders>
              <w:top w:val="single" w:sz="4" w:space="0" w:color="auto"/>
              <w:left w:val="single" w:sz="4" w:space="0" w:color="auto"/>
              <w:bottom w:val="single" w:sz="4" w:space="0" w:color="auto"/>
              <w:right w:val="single" w:sz="4" w:space="0" w:color="auto"/>
            </w:tcBorders>
          </w:tcPr>
          <w:p w14:paraId="5C9D2C9B" w14:textId="4D8F8E92" w:rsidR="00880B6C" w:rsidRPr="005A27C5" w:rsidRDefault="00880B6C" w:rsidP="00880B6C">
            <w:pPr>
              <w:spacing w:before="100" w:beforeAutospacing="1" w:after="100" w:afterAutospacing="1"/>
              <w:ind w:right="-24"/>
              <w:rPr>
                <w:rFonts w:eastAsia="Times New Roman"/>
                <w:sz w:val="22"/>
                <w:szCs w:val="22"/>
              </w:rPr>
            </w:pPr>
            <w:r>
              <w:rPr>
                <w:rFonts w:eastAsia="Times New Roman"/>
                <w:sz w:val="22"/>
                <w:szCs w:val="22"/>
              </w:rPr>
              <w:t>SUSCEPTIBLE D’ETRE VACANT (1 poste</w:t>
            </w:r>
            <w:r w:rsidRPr="005A27C5">
              <w:rPr>
                <w:rFonts w:eastAsia="Times New Roman"/>
                <w:sz w:val="22"/>
                <w:szCs w:val="22"/>
              </w:rPr>
              <w:t>)</w:t>
            </w:r>
          </w:p>
        </w:tc>
      </w:tr>
    </w:tbl>
    <w:p w14:paraId="3D52A08C" w14:textId="77777777" w:rsidR="00805F98" w:rsidRPr="00805F98" w:rsidRDefault="00805F98" w:rsidP="005A27C5">
      <w:pPr>
        <w:spacing w:before="100" w:beforeAutospacing="1" w:after="100" w:afterAutospacing="1"/>
        <w:rPr>
          <w:rFonts w:eastAsia="Times New Roman"/>
          <w:b/>
          <w:bCs/>
          <w:sz w:val="4"/>
          <w:szCs w:val="4"/>
        </w:rPr>
      </w:pPr>
    </w:p>
    <w:p w14:paraId="0E5971C7" w14:textId="796BF2E8" w:rsidR="005A27C5" w:rsidRPr="005A27C5" w:rsidRDefault="005A27C5" w:rsidP="005A27C5">
      <w:pPr>
        <w:spacing w:before="100" w:beforeAutospacing="1" w:after="100" w:afterAutospacing="1"/>
        <w:rPr>
          <w:rFonts w:eastAsia="Times New Roman"/>
          <w:sz w:val="22"/>
          <w:szCs w:val="22"/>
        </w:rPr>
      </w:pPr>
      <w:r w:rsidRPr="005A27C5">
        <w:rPr>
          <w:rFonts w:eastAsia="Times New Roman"/>
          <w:b/>
          <w:bCs/>
          <w:sz w:val="22"/>
          <w:szCs w:val="22"/>
        </w:rPr>
        <w:t>CONSTITUTION DU DOSSIER</w:t>
      </w:r>
    </w:p>
    <w:p w14:paraId="186E8775" w14:textId="77777777" w:rsidR="005A27C5" w:rsidRPr="005A27C5" w:rsidRDefault="005A27C5" w:rsidP="005A27C5">
      <w:pPr>
        <w:numPr>
          <w:ilvl w:val="0"/>
          <w:numId w:val="7"/>
        </w:numPr>
        <w:spacing w:before="100" w:beforeAutospacing="1" w:after="100" w:afterAutospacing="1"/>
        <w:rPr>
          <w:rFonts w:eastAsia="Times New Roman"/>
        </w:rPr>
      </w:pPr>
      <w:r w:rsidRPr="005A27C5">
        <w:rPr>
          <w:rFonts w:eastAsia="Times New Roman"/>
        </w:rPr>
        <w:t>Renseigner le dossier de candidature « poste de détachés d’enseignement, d’éducation et d’administration - rentrée 2024-2025 » (à télécharger sur le site du Lycée Fustel de Coulanges).</w:t>
      </w:r>
    </w:p>
    <w:p w14:paraId="634F54C4" w14:textId="77777777" w:rsidR="005A27C5" w:rsidRPr="005A27C5" w:rsidRDefault="005A27C5" w:rsidP="005A27C5">
      <w:pPr>
        <w:numPr>
          <w:ilvl w:val="0"/>
          <w:numId w:val="7"/>
        </w:numPr>
        <w:spacing w:before="100" w:beforeAutospacing="1" w:after="100" w:afterAutospacing="1"/>
        <w:rPr>
          <w:rFonts w:eastAsia="Times New Roman"/>
        </w:rPr>
      </w:pPr>
      <w:r w:rsidRPr="005A27C5">
        <w:rPr>
          <w:rFonts w:eastAsia="Times New Roman"/>
        </w:rPr>
        <w:t>Imprimer le dossier de candidature.</w:t>
      </w:r>
    </w:p>
    <w:p w14:paraId="7B64C729" w14:textId="1FC7F13A" w:rsidR="009F5941" w:rsidRDefault="005A27C5" w:rsidP="00805F98">
      <w:pPr>
        <w:numPr>
          <w:ilvl w:val="0"/>
          <w:numId w:val="7"/>
        </w:numPr>
        <w:rPr>
          <w:rFonts w:eastAsia="Times New Roman"/>
        </w:rPr>
      </w:pPr>
      <w:r w:rsidRPr="005A27C5">
        <w:rPr>
          <w:rFonts w:eastAsia="Times New Roman"/>
        </w:rPr>
        <w:t>Envoyer le dossier et les pièces obligatoires uniquement par voie numérique</w:t>
      </w:r>
      <w:r w:rsidRPr="005A27C5">
        <w:rPr>
          <w:rFonts w:eastAsia="Times New Roman"/>
          <w:b/>
          <w:bCs/>
        </w:rPr>
        <w:t xml:space="preserve"> à l'adresse: </w:t>
      </w:r>
      <w:hyperlink r:id="rId9" w:history="1">
        <w:r w:rsidRPr="005A27C5">
          <w:rPr>
            <w:rFonts w:eastAsia="Times New Roman"/>
            <w:color w:val="0000FF"/>
            <w:u w:val="single"/>
          </w:rPr>
          <w:t>constance.yopondobo@aefe.fr</w:t>
        </w:r>
      </w:hyperlink>
      <w:r w:rsidRPr="005A27C5">
        <w:rPr>
          <w:rFonts w:eastAsia="Times New Roman"/>
        </w:rPr>
        <w:t xml:space="preserve"> ou  </w:t>
      </w:r>
      <w:hyperlink r:id="rId10" w:history="1">
        <w:r w:rsidRPr="005A27C5">
          <w:rPr>
            <w:rFonts w:eastAsia="Times New Roman"/>
            <w:color w:val="0000FF"/>
            <w:u w:val="single"/>
          </w:rPr>
          <w:t>lycee@fustel-yaounde.net</w:t>
        </w:r>
      </w:hyperlink>
      <w:r w:rsidRPr="005A27C5">
        <w:rPr>
          <w:rFonts w:eastAsia="Times New Roman"/>
        </w:rPr>
        <w:t xml:space="preserve"> ou </w:t>
      </w:r>
      <w:hyperlink r:id="rId11" w:history="1">
        <w:r w:rsidRPr="005A27C5">
          <w:rPr>
            <w:rFonts w:eastAsia="Times New Roman"/>
            <w:color w:val="0000FF"/>
            <w:u w:val="single"/>
          </w:rPr>
          <w:t>laurent.rigaud@aefe.fr</w:t>
        </w:r>
      </w:hyperlink>
    </w:p>
    <w:p w14:paraId="060D815F" w14:textId="4C7B64EF" w:rsidR="005A27C5" w:rsidRDefault="009F5941" w:rsidP="00805F98">
      <w:pPr>
        <w:ind w:left="720"/>
        <w:rPr>
          <w:rFonts w:eastAsia="Times New Roman"/>
        </w:rPr>
      </w:pPr>
      <w:r>
        <w:rPr>
          <w:rFonts w:eastAsia="Times New Roman"/>
        </w:rPr>
        <w:t>Pour toute information : WhatsApp secrétariat : (</w:t>
      </w:r>
      <w:r w:rsidR="006A0AD6">
        <w:rPr>
          <w:rFonts w:eastAsia="Times New Roman"/>
        </w:rPr>
        <w:t>+</w:t>
      </w:r>
      <w:r>
        <w:rPr>
          <w:rFonts w:eastAsia="Times New Roman"/>
        </w:rPr>
        <w:t xml:space="preserve">237) </w:t>
      </w:r>
      <w:r w:rsidR="006A0AD6">
        <w:rPr>
          <w:rFonts w:eastAsia="Times New Roman"/>
        </w:rPr>
        <w:t>77 42 46 19</w:t>
      </w:r>
    </w:p>
    <w:p w14:paraId="34DC1059" w14:textId="77777777" w:rsidR="00805F98" w:rsidRPr="00805F98" w:rsidRDefault="00805F98" w:rsidP="00805F98">
      <w:pPr>
        <w:ind w:left="720"/>
        <w:rPr>
          <w:rFonts w:eastAsia="Times New Roman"/>
          <w:sz w:val="10"/>
          <w:szCs w:val="10"/>
        </w:rPr>
      </w:pPr>
    </w:p>
    <w:p w14:paraId="755BB2D4" w14:textId="141F0B9F" w:rsidR="005A27C5" w:rsidRPr="005A27C5" w:rsidRDefault="005A27C5" w:rsidP="005A27C5">
      <w:pPr>
        <w:spacing w:before="100" w:beforeAutospacing="1" w:after="100" w:afterAutospacing="1"/>
        <w:rPr>
          <w:rFonts w:eastAsia="Times New Roman"/>
          <w:sz w:val="22"/>
          <w:szCs w:val="22"/>
        </w:rPr>
      </w:pPr>
      <w:r w:rsidRPr="005A27C5">
        <w:rPr>
          <w:rFonts w:eastAsia="Times New Roman"/>
          <w:b/>
          <w:bCs/>
          <w:sz w:val="22"/>
          <w:szCs w:val="22"/>
        </w:rPr>
        <w:t>LISTE DES PIECES OBLIGATOIRES</w:t>
      </w:r>
    </w:p>
    <w:p w14:paraId="59E85BE3" w14:textId="77777777" w:rsidR="005A27C5" w:rsidRPr="005A27C5" w:rsidRDefault="005A27C5" w:rsidP="005A27C5">
      <w:pPr>
        <w:numPr>
          <w:ilvl w:val="0"/>
          <w:numId w:val="8"/>
        </w:numPr>
        <w:spacing w:before="100" w:beforeAutospacing="1" w:after="100" w:afterAutospacing="1"/>
        <w:rPr>
          <w:rFonts w:eastAsia="Times New Roman"/>
          <w:b/>
        </w:rPr>
      </w:pPr>
      <w:r w:rsidRPr="005A27C5">
        <w:rPr>
          <w:rFonts w:eastAsia="Times New Roman"/>
          <w:b/>
        </w:rPr>
        <w:t xml:space="preserve">Dossier de candidature AEFE rempli </w:t>
      </w:r>
      <w:r w:rsidRPr="005A27C5">
        <w:rPr>
          <w:rFonts w:eastAsia="Times New Roman"/>
          <w:b/>
          <w:u w:val="single"/>
        </w:rPr>
        <w:t>et signé par le candidat</w:t>
      </w:r>
    </w:p>
    <w:p w14:paraId="4219EA75" w14:textId="77777777" w:rsidR="005A27C5" w:rsidRPr="005A27C5" w:rsidRDefault="005A27C5" w:rsidP="005A27C5">
      <w:pPr>
        <w:numPr>
          <w:ilvl w:val="0"/>
          <w:numId w:val="8"/>
        </w:numPr>
        <w:spacing w:before="100" w:beforeAutospacing="1" w:after="100" w:afterAutospacing="1"/>
        <w:rPr>
          <w:rFonts w:eastAsia="Times New Roman"/>
          <w:b/>
        </w:rPr>
      </w:pPr>
      <w:r w:rsidRPr="005A27C5">
        <w:rPr>
          <w:rFonts w:eastAsia="Times New Roman"/>
          <w:b/>
        </w:rPr>
        <w:t>Curriculum vitae avec photo</w:t>
      </w:r>
    </w:p>
    <w:p w14:paraId="77445FEB" w14:textId="77777777" w:rsidR="005A27C5" w:rsidRPr="005A27C5" w:rsidRDefault="005A27C5" w:rsidP="005A27C5">
      <w:pPr>
        <w:numPr>
          <w:ilvl w:val="0"/>
          <w:numId w:val="8"/>
        </w:numPr>
        <w:spacing w:before="100" w:beforeAutospacing="1" w:after="100" w:afterAutospacing="1"/>
        <w:rPr>
          <w:rFonts w:eastAsia="Times New Roman"/>
          <w:b/>
        </w:rPr>
      </w:pPr>
      <w:r w:rsidRPr="005A27C5">
        <w:rPr>
          <w:rFonts w:eastAsia="Times New Roman"/>
          <w:b/>
        </w:rPr>
        <w:t xml:space="preserve">Lettre de motivation </w:t>
      </w:r>
    </w:p>
    <w:p w14:paraId="1520BD46"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de diplômes d’enseignement supérieur</w:t>
      </w:r>
    </w:p>
    <w:p w14:paraId="2409E67F"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de l’arrêté de titularisation</w:t>
      </w:r>
    </w:p>
    <w:p w14:paraId="2ADC553A"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d’écran de la fiche de synthèse IPROF</w:t>
      </w:r>
    </w:p>
    <w:p w14:paraId="61BE69A9"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du dernier arrêté de promotion.</w:t>
      </w:r>
    </w:p>
    <w:p w14:paraId="60E85F32"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des derniers rapports d’inspection existants, PPCR, rapport de visite ou compte rendu de rendez-vous de carrière, ou en l’absence de PPCR le modèle type PPCR (à télécharger sur le site internet du Lycée Fustel de Coulanges) à faire remplir par votre supérieur hiérarchique.</w:t>
      </w:r>
    </w:p>
    <w:p w14:paraId="4D98E318" w14:textId="338EDAB4"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d’une pièce d’identité en cours de validité (CNI…)</w:t>
      </w:r>
      <w:r>
        <w:rPr>
          <w:rFonts w:eastAsia="Times New Roman"/>
        </w:rPr>
        <w:t xml:space="preserve"> et du livret de famille</w:t>
      </w:r>
      <w:r w:rsidRPr="005A27C5">
        <w:rPr>
          <w:rFonts w:eastAsia="Times New Roman"/>
        </w:rPr>
        <w:t>.</w:t>
      </w:r>
    </w:p>
    <w:p w14:paraId="7D4CF911"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Justificatif de suivi de conjoint (si le conjoint justifie à la date de la CCPL d’une embauche dans le pays au plus tard à la date de rentrée scolaire).</w:t>
      </w:r>
    </w:p>
    <w:p w14:paraId="0CFBE9DB"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du contrat en cours (agent relevant de l’AEFE).</w:t>
      </w:r>
    </w:p>
    <w:p w14:paraId="37472098" w14:textId="77777777" w:rsidR="005A27C5" w:rsidRPr="005A27C5" w:rsidRDefault="005A27C5" w:rsidP="005A27C5">
      <w:pPr>
        <w:numPr>
          <w:ilvl w:val="0"/>
          <w:numId w:val="8"/>
        </w:numPr>
        <w:spacing w:before="100" w:beforeAutospacing="1" w:after="100" w:afterAutospacing="1"/>
        <w:rPr>
          <w:rFonts w:eastAsia="Times New Roman"/>
        </w:rPr>
      </w:pPr>
      <w:r w:rsidRPr="005A27C5">
        <w:rPr>
          <w:rFonts w:eastAsia="Times New Roman"/>
        </w:rPr>
        <w:t>Copie de l’arrêté de détachement (uniquement pour les personnels en détachement).</w:t>
      </w:r>
    </w:p>
    <w:p w14:paraId="3EBA3D3D" w14:textId="46CC970A" w:rsidR="005A27C5" w:rsidRPr="005A27C5" w:rsidRDefault="005A27C5" w:rsidP="005A27C5">
      <w:pPr>
        <w:numPr>
          <w:ilvl w:val="0"/>
          <w:numId w:val="8"/>
        </w:numPr>
        <w:spacing w:before="100" w:beforeAutospacing="1" w:after="100" w:afterAutospacing="1"/>
        <w:rPr>
          <w:rFonts w:eastAsia="Times New Roman"/>
        </w:rPr>
      </w:pPr>
      <w:r>
        <w:rPr>
          <w:rFonts w:eastAsia="Times New Roman"/>
        </w:rPr>
        <w:t>Copie d’attestation (</w:t>
      </w:r>
      <w:r w:rsidRPr="005A27C5">
        <w:rPr>
          <w:rFonts w:eastAsia="Times New Roman"/>
        </w:rPr>
        <w:t>certification, etc…).</w:t>
      </w:r>
    </w:p>
    <w:p w14:paraId="6B3018DF" w14:textId="77777777" w:rsidR="005A27C5" w:rsidRDefault="005A27C5" w:rsidP="005A27C5">
      <w:pPr>
        <w:spacing w:before="100" w:beforeAutospacing="1" w:after="100" w:afterAutospacing="1"/>
        <w:rPr>
          <w:rFonts w:eastAsia="Times New Roman"/>
          <w:b/>
          <w:bCs/>
        </w:rPr>
      </w:pPr>
      <w:bookmarkStart w:id="3" w:name="_Hlk122365350"/>
    </w:p>
    <w:p w14:paraId="09CC14B8" w14:textId="4F28CC3D" w:rsidR="005A27C5" w:rsidRPr="005A27C5" w:rsidRDefault="005A27C5" w:rsidP="005A27C5">
      <w:pPr>
        <w:spacing w:before="100" w:beforeAutospacing="1" w:after="100" w:afterAutospacing="1"/>
        <w:rPr>
          <w:rFonts w:eastAsia="Times New Roman"/>
        </w:rPr>
      </w:pPr>
      <w:r w:rsidRPr="005A27C5">
        <w:rPr>
          <w:rFonts w:eastAsia="Times New Roman"/>
          <w:b/>
          <w:bCs/>
        </w:rPr>
        <w:t>MOTIFS D’IRRECEVABILITE DU DOSSIER</w:t>
      </w:r>
      <w:bookmarkEnd w:id="3"/>
    </w:p>
    <w:p w14:paraId="75439C39" w14:textId="6F8065EB" w:rsidR="005A27C5" w:rsidRPr="005A27C5" w:rsidRDefault="005A27C5" w:rsidP="005A27C5">
      <w:pPr>
        <w:ind w:left="-284"/>
        <w:rPr>
          <w:rFonts w:eastAsia="Times New Roman"/>
        </w:rPr>
      </w:pPr>
      <w:r>
        <w:rPr>
          <w:rFonts w:eastAsia="Times New Roman"/>
        </w:rPr>
        <w:t xml:space="preserve">     Les </w:t>
      </w:r>
      <w:r w:rsidRPr="005A27C5">
        <w:rPr>
          <w:rFonts w:eastAsia="Times New Roman"/>
        </w:rPr>
        <w:t>motifs d’irrecevabilité des candidatures sont les suivants :</w:t>
      </w:r>
    </w:p>
    <w:p w14:paraId="3DCD3E8D" w14:textId="77777777" w:rsidR="005A27C5" w:rsidRPr="005A27C5" w:rsidRDefault="005A27C5" w:rsidP="005A27C5">
      <w:pPr>
        <w:numPr>
          <w:ilvl w:val="0"/>
          <w:numId w:val="9"/>
        </w:numPr>
        <w:rPr>
          <w:rFonts w:eastAsia="Times New Roman"/>
        </w:rPr>
      </w:pPr>
      <w:r w:rsidRPr="005A27C5">
        <w:rPr>
          <w:rFonts w:eastAsia="Times New Roman"/>
        </w:rPr>
        <w:t>Les dossiers incomplets conformément aux pièces demandées. Sont considérés comme incomplets les dossiers qui ne comprennent pas à minima les pièces indiquées sur le modèle de dossier de candidature.</w:t>
      </w:r>
    </w:p>
    <w:p w14:paraId="05E58D34" w14:textId="77777777" w:rsidR="005A27C5" w:rsidRPr="005A27C5" w:rsidRDefault="005A27C5" w:rsidP="005A27C5">
      <w:pPr>
        <w:numPr>
          <w:ilvl w:val="0"/>
          <w:numId w:val="10"/>
        </w:numPr>
        <w:rPr>
          <w:rFonts w:eastAsia="Times New Roman"/>
        </w:rPr>
      </w:pPr>
      <w:r w:rsidRPr="005A27C5">
        <w:rPr>
          <w:rFonts w:eastAsia="Times New Roman"/>
        </w:rPr>
        <w:t>Une candidature émanant d’un agent ou d’une agente non titulaire de la fonction publique française.</w:t>
      </w:r>
    </w:p>
    <w:p w14:paraId="5266BF88" w14:textId="77777777" w:rsidR="005A27C5" w:rsidRPr="005A27C5" w:rsidRDefault="005A27C5" w:rsidP="005A27C5">
      <w:pPr>
        <w:numPr>
          <w:ilvl w:val="0"/>
          <w:numId w:val="11"/>
        </w:numPr>
        <w:rPr>
          <w:rFonts w:eastAsia="Times New Roman"/>
        </w:rPr>
      </w:pPr>
      <w:r w:rsidRPr="005A27C5">
        <w:rPr>
          <w:rFonts w:eastAsia="Times New Roman"/>
        </w:rPr>
        <w:t>Une candidature d’un enseignant ou d’une enseignante titulaire candidatant pour une autre discipline que celle dont il ou elle a la certification.</w:t>
      </w:r>
    </w:p>
    <w:p w14:paraId="4ACEB4B9" w14:textId="77777777" w:rsidR="005A27C5" w:rsidRPr="005A27C5" w:rsidRDefault="005A27C5" w:rsidP="005A27C5">
      <w:pPr>
        <w:numPr>
          <w:ilvl w:val="0"/>
          <w:numId w:val="12"/>
        </w:numPr>
        <w:rPr>
          <w:rFonts w:eastAsia="Times New Roman"/>
        </w:rPr>
      </w:pPr>
      <w:r w:rsidRPr="005A27C5">
        <w:rPr>
          <w:rFonts w:eastAsia="Times New Roman"/>
        </w:rPr>
        <w:t>Une candidature d’un agent ou d’une agente ne remplissant pas les conditions exigées par son administration d’origine pour bénéficier d’un détachement, notamment un agent ou une agente en cours de détachement ou dont la demande de renouvellement de détachement a été transmise au MENJ, sauf suivi ou rapprochement de conjoint ou conjointe.</w:t>
      </w:r>
    </w:p>
    <w:p w14:paraId="76F801C2" w14:textId="77777777" w:rsidR="005A27C5" w:rsidRPr="005A27C5" w:rsidRDefault="005A27C5" w:rsidP="005A27C5">
      <w:pPr>
        <w:numPr>
          <w:ilvl w:val="0"/>
          <w:numId w:val="13"/>
        </w:numPr>
        <w:rPr>
          <w:rFonts w:eastAsia="Times New Roman"/>
        </w:rPr>
      </w:pPr>
      <w:r w:rsidRPr="005A27C5">
        <w:rPr>
          <w:rFonts w:eastAsia="Times New Roman"/>
        </w:rPr>
        <w:t>Pour les postes d’enseignant ou d’enseignante, la candidature d’un ou d’une fonctionnaire n’appartenant pas à un corps enseignant du 1</w:t>
      </w:r>
      <w:r w:rsidRPr="005A27C5">
        <w:rPr>
          <w:rFonts w:eastAsia="Times New Roman"/>
          <w:vertAlign w:val="superscript"/>
        </w:rPr>
        <w:t>er</w:t>
      </w:r>
      <w:r w:rsidRPr="005A27C5">
        <w:rPr>
          <w:rFonts w:eastAsia="Times New Roman"/>
        </w:rPr>
        <w:t xml:space="preserve"> ou 2</w:t>
      </w:r>
      <w:r w:rsidRPr="005A27C5">
        <w:rPr>
          <w:rFonts w:eastAsia="Times New Roman"/>
          <w:vertAlign w:val="superscript"/>
        </w:rPr>
        <w:t>nd</w:t>
      </w:r>
      <w:r w:rsidRPr="005A27C5">
        <w:rPr>
          <w:rFonts w:eastAsia="Times New Roman"/>
        </w:rPr>
        <w:t xml:space="preserve"> degré.</w:t>
      </w:r>
    </w:p>
    <w:p w14:paraId="679BFB14" w14:textId="77777777" w:rsidR="005A27C5" w:rsidRDefault="005A27C5" w:rsidP="005A27C5">
      <w:pPr>
        <w:spacing w:before="100" w:beforeAutospacing="1" w:after="100" w:afterAutospacing="1"/>
        <w:rPr>
          <w:rFonts w:eastAsia="Times New Roman"/>
          <w:b/>
          <w:bCs/>
        </w:rPr>
      </w:pPr>
    </w:p>
    <w:p w14:paraId="2368668A" w14:textId="5D502B5A" w:rsidR="005A27C5" w:rsidRPr="005A27C5" w:rsidRDefault="005A27C5" w:rsidP="005A27C5">
      <w:pPr>
        <w:spacing w:before="100" w:beforeAutospacing="1" w:after="100" w:afterAutospacing="1"/>
        <w:rPr>
          <w:rFonts w:eastAsia="Times New Roman"/>
          <w:sz w:val="22"/>
          <w:szCs w:val="22"/>
        </w:rPr>
      </w:pPr>
      <w:r w:rsidRPr="005A27C5">
        <w:rPr>
          <w:rFonts w:eastAsia="Times New Roman"/>
          <w:b/>
          <w:bCs/>
          <w:sz w:val="22"/>
          <w:szCs w:val="22"/>
        </w:rPr>
        <w:t>CALENDRIER</w:t>
      </w:r>
    </w:p>
    <w:tbl>
      <w:tblPr>
        <w:tblpPr w:leftFromText="45" w:rightFromText="45" w:vertAnchor="text"/>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5"/>
      </w:tblGrid>
      <w:tr w:rsidR="005A27C5" w:rsidRPr="005A27C5" w14:paraId="66946037" w14:textId="77777777" w:rsidTr="00522686">
        <w:trPr>
          <w:trHeight w:val="3540"/>
          <w:tblCellSpacing w:w="0" w:type="dxa"/>
        </w:trPr>
        <w:tc>
          <w:tcPr>
            <w:tcW w:w="7650" w:type="dxa"/>
            <w:tcBorders>
              <w:top w:val="outset" w:sz="6" w:space="0" w:color="auto"/>
              <w:left w:val="outset" w:sz="6" w:space="0" w:color="auto"/>
              <w:bottom w:val="outset" w:sz="6" w:space="0" w:color="auto"/>
              <w:right w:val="outset" w:sz="6" w:space="0" w:color="auto"/>
            </w:tcBorders>
            <w:vAlign w:val="center"/>
            <w:hideMark/>
          </w:tcPr>
          <w:p w14:paraId="773287BB" w14:textId="5759D94E" w:rsidR="005A27C5" w:rsidRPr="005A27C5" w:rsidRDefault="00313207" w:rsidP="005A27C5">
            <w:pPr>
              <w:spacing w:before="100" w:beforeAutospacing="1" w:after="100" w:afterAutospacing="1"/>
              <w:rPr>
                <w:rFonts w:eastAsia="Times New Roman"/>
              </w:rPr>
            </w:pPr>
            <w:r>
              <w:rPr>
                <w:rFonts w:eastAsia="Times New Roman"/>
                <w:b/>
                <w:bCs/>
              </w:rPr>
              <w:t>ENVOI DU</w:t>
            </w:r>
            <w:r w:rsidR="005A27C5" w:rsidRPr="005A27C5">
              <w:rPr>
                <w:rFonts w:eastAsia="Times New Roman"/>
                <w:b/>
                <w:bCs/>
              </w:rPr>
              <w:t xml:space="preserve"> DOSSIER</w:t>
            </w:r>
            <w:r w:rsidR="005A27C5" w:rsidRPr="005A27C5">
              <w:rPr>
                <w:rFonts w:eastAsia="Times New Roman"/>
              </w:rPr>
              <w:t xml:space="preserve"> – </w:t>
            </w:r>
            <w:r w:rsidR="005A27C5" w:rsidRPr="005A27C5">
              <w:rPr>
                <w:rFonts w:eastAsia="Times New Roman"/>
                <w:b/>
                <w:bCs/>
              </w:rPr>
              <w:t xml:space="preserve">envoi numérique à privilégier : </w:t>
            </w:r>
            <w:r w:rsidR="005A27C5" w:rsidRPr="005A27C5">
              <w:rPr>
                <w:rFonts w:eastAsia="Times New Roman"/>
                <w:b/>
                <w:bCs/>
                <w:color w:val="FF0000"/>
                <w:sz w:val="22"/>
                <w:szCs w:val="22"/>
                <w:u w:val="single"/>
              </w:rPr>
              <w:t>avant le mercredi 14 février</w:t>
            </w:r>
            <w:r w:rsidR="009F5941">
              <w:rPr>
                <w:rFonts w:eastAsia="Times New Roman"/>
                <w:b/>
                <w:bCs/>
                <w:color w:val="FF0000"/>
                <w:sz w:val="22"/>
                <w:szCs w:val="22"/>
                <w:u w:val="single"/>
              </w:rPr>
              <w:t xml:space="preserve"> 2024</w:t>
            </w:r>
          </w:p>
          <w:p w14:paraId="688E1BB3" w14:textId="77777777" w:rsidR="005A27C5" w:rsidRPr="005A27C5" w:rsidRDefault="005A27C5" w:rsidP="005A27C5">
            <w:pPr>
              <w:spacing w:before="100" w:beforeAutospacing="1" w:after="100" w:afterAutospacing="1"/>
              <w:rPr>
                <w:rFonts w:eastAsia="Times New Roman"/>
              </w:rPr>
            </w:pPr>
            <w:r w:rsidRPr="005A27C5">
              <w:rPr>
                <w:rFonts w:eastAsia="Times New Roman"/>
                <w:b/>
                <w:bCs/>
              </w:rPr>
              <w:t>TRAITEMENT DES DOSSIERS</w:t>
            </w:r>
            <w:r w:rsidRPr="005A27C5">
              <w:rPr>
                <w:rFonts w:eastAsia="Times New Roman"/>
              </w:rPr>
              <w:t> :</w:t>
            </w:r>
          </w:p>
          <w:p w14:paraId="2EC98B27" w14:textId="1E9A4533" w:rsidR="005A27C5" w:rsidRPr="005A27C5" w:rsidRDefault="009C406C" w:rsidP="005A27C5">
            <w:pPr>
              <w:numPr>
                <w:ilvl w:val="0"/>
                <w:numId w:val="14"/>
              </w:numPr>
              <w:spacing w:before="100" w:beforeAutospacing="1" w:after="100" w:afterAutospacing="1"/>
              <w:rPr>
                <w:rFonts w:eastAsia="Times New Roman"/>
              </w:rPr>
            </w:pPr>
            <w:r w:rsidRPr="005A27C5">
              <w:rPr>
                <w:rFonts w:eastAsia="Times New Roman"/>
              </w:rPr>
              <w:t>Il</w:t>
            </w:r>
            <w:r w:rsidR="005A27C5" w:rsidRPr="005A27C5">
              <w:rPr>
                <w:rFonts w:eastAsia="Times New Roman"/>
              </w:rPr>
              <w:t xml:space="preserve"> pourra vous être demandé de produire des pièces supplémentaires pour complément d’information.</w:t>
            </w:r>
          </w:p>
          <w:p w14:paraId="04EC2AF1" w14:textId="77777777" w:rsidR="005A27C5" w:rsidRPr="005A27C5" w:rsidRDefault="005A27C5" w:rsidP="005A27C5">
            <w:pPr>
              <w:numPr>
                <w:ilvl w:val="0"/>
                <w:numId w:val="14"/>
              </w:numPr>
              <w:spacing w:before="100" w:beforeAutospacing="1" w:after="100" w:afterAutospacing="1"/>
              <w:rPr>
                <w:rFonts w:eastAsia="Times New Roman"/>
              </w:rPr>
            </w:pPr>
            <w:r w:rsidRPr="005A27C5">
              <w:rPr>
                <w:rFonts w:eastAsia="Times New Roman"/>
                <w:b/>
                <w:bCs/>
              </w:rPr>
              <w:t>Un accusé de réception mentionnant le numéro de votre dossier vous sera adressé dès qu’il sera recevable.</w:t>
            </w:r>
          </w:p>
          <w:p w14:paraId="733815DF" w14:textId="0E5AA6C1" w:rsidR="005A27C5" w:rsidRPr="005A27C5" w:rsidRDefault="005A27C5" w:rsidP="005A27C5">
            <w:pPr>
              <w:spacing w:before="100" w:beforeAutospacing="1" w:after="100" w:afterAutospacing="1"/>
              <w:rPr>
                <w:rFonts w:eastAsia="Times New Roman"/>
              </w:rPr>
            </w:pPr>
            <w:r w:rsidRPr="005A27C5">
              <w:rPr>
                <w:rFonts w:eastAsia="Times New Roman"/>
                <w:b/>
                <w:bCs/>
              </w:rPr>
              <w:t>ÉTUDE ET CLASSEMENT DES DOSSIERS EN COMMISSION PARITAIRE</w:t>
            </w:r>
          </w:p>
          <w:p w14:paraId="49AC004D" w14:textId="77777777" w:rsidR="005A27C5" w:rsidRPr="005A27C5" w:rsidRDefault="005A27C5" w:rsidP="005A27C5">
            <w:pPr>
              <w:spacing w:before="100" w:beforeAutospacing="1" w:after="100" w:afterAutospacing="1"/>
              <w:rPr>
                <w:rFonts w:eastAsia="Times New Roman"/>
              </w:rPr>
            </w:pPr>
            <w:r w:rsidRPr="005A27C5">
              <w:rPr>
                <w:rFonts w:eastAsia="Times New Roman"/>
                <w:b/>
                <w:bCs/>
              </w:rPr>
              <w:t>PROPOSITION DE POSTE</w:t>
            </w:r>
            <w:r w:rsidRPr="005A27C5">
              <w:rPr>
                <w:rFonts w:eastAsia="Times New Roman"/>
              </w:rPr>
              <w:t xml:space="preserve"> </w:t>
            </w:r>
            <w:r w:rsidRPr="005A27C5">
              <w:rPr>
                <w:rFonts w:eastAsia="Times New Roman"/>
                <w:u w:val="single"/>
              </w:rPr>
              <w:t>par courriel</w:t>
            </w:r>
            <w:r w:rsidRPr="005A27C5">
              <w:rPr>
                <w:rFonts w:eastAsia="Times New Roman"/>
              </w:rPr>
              <w:t xml:space="preserve"> à votre adresse mail de référence</w:t>
            </w:r>
          </w:p>
        </w:tc>
      </w:tr>
    </w:tbl>
    <w:p w14:paraId="76F52150" w14:textId="00ED2A84" w:rsidR="00BF2164" w:rsidRPr="005A27C5" w:rsidRDefault="00BF2164" w:rsidP="00BF2164">
      <w:pPr>
        <w:rPr>
          <w:rFonts w:eastAsia="Times New Roman"/>
          <w:b/>
          <w:bCs/>
          <w:color w:val="000000" w:themeColor="text1"/>
        </w:rPr>
      </w:pPr>
    </w:p>
    <w:p w14:paraId="34A8F97E" w14:textId="09FDFA75" w:rsidR="00BF2164" w:rsidRDefault="00BF2164" w:rsidP="00BF2164">
      <w:pPr>
        <w:rPr>
          <w:rFonts w:eastAsia="Times New Roman"/>
          <w:color w:val="000000"/>
        </w:rPr>
      </w:pPr>
    </w:p>
    <w:p w14:paraId="6F7E07E8" w14:textId="51025255" w:rsidR="005A27C5" w:rsidRDefault="005A27C5" w:rsidP="00BF2164">
      <w:pPr>
        <w:rPr>
          <w:rFonts w:eastAsia="Times New Roman"/>
          <w:color w:val="000000"/>
        </w:rPr>
      </w:pPr>
    </w:p>
    <w:p w14:paraId="611D54E1" w14:textId="3D4E18F3" w:rsidR="005A27C5" w:rsidRDefault="005A27C5" w:rsidP="00BF2164">
      <w:pPr>
        <w:rPr>
          <w:rFonts w:eastAsia="Times New Roman"/>
          <w:color w:val="000000"/>
        </w:rPr>
      </w:pPr>
    </w:p>
    <w:p w14:paraId="781FFA9D" w14:textId="7DDE5F27" w:rsidR="005A27C5" w:rsidRDefault="005A27C5" w:rsidP="00BF2164">
      <w:pPr>
        <w:rPr>
          <w:rFonts w:eastAsia="Times New Roman"/>
          <w:color w:val="000000"/>
        </w:rPr>
      </w:pPr>
    </w:p>
    <w:p w14:paraId="56F560C4" w14:textId="1E8E13F3" w:rsidR="005A27C5" w:rsidRDefault="005A27C5" w:rsidP="00BF2164">
      <w:pPr>
        <w:rPr>
          <w:rFonts w:eastAsia="Times New Roman"/>
          <w:color w:val="000000"/>
        </w:rPr>
      </w:pPr>
    </w:p>
    <w:p w14:paraId="4BA01576" w14:textId="576434F2" w:rsidR="005A27C5" w:rsidRDefault="005A27C5" w:rsidP="00BF2164">
      <w:pPr>
        <w:rPr>
          <w:rFonts w:eastAsia="Times New Roman"/>
          <w:color w:val="000000"/>
        </w:rPr>
      </w:pPr>
    </w:p>
    <w:p w14:paraId="3A500307" w14:textId="2A90F897" w:rsidR="005A27C5" w:rsidRDefault="005A27C5" w:rsidP="00BF2164">
      <w:pPr>
        <w:rPr>
          <w:rFonts w:eastAsia="Times New Roman"/>
          <w:color w:val="000000"/>
        </w:rPr>
      </w:pPr>
    </w:p>
    <w:p w14:paraId="169D728E" w14:textId="31405FD1" w:rsidR="005A27C5" w:rsidRDefault="005A27C5" w:rsidP="00BF2164">
      <w:pPr>
        <w:rPr>
          <w:rFonts w:eastAsia="Times New Roman"/>
          <w:color w:val="000000"/>
        </w:rPr>
      </w:pPr>
    </w:p>
    <w:p w14:paraId="6521FA69" w14:textId="4A1AE2ED" w:rsidR="009675E9" w:rsidRPr="009C2D9D" w:rsidRDefault="009675E9" w:rsidP="00BF2164">
      <w:pPr>
        <w:jc w:val="both"/>
        <w:rPr>
          <w:rFonts w:eastAsia="Times New Roman"/>
          <w:sz w:val="4"/>
          <w:szCs w:val="4"/>
        </w:rPr>
      </w:pPr>
    </w:p>
    <w:sectPr w:rsidR="009675E9" w:rsidRPr="009C2D9D" w:rsidSect="00142AEA">
      <w:footerReference w:type="default" r:id="rId12"/>
      <w:pgSz w:w="11907" w:h="16840" w:code="9"/>
      <w:pgMar w:top="1134" w:right="1469" w:bottom="426" w:left="1418" w:header="851" w:footer="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6126" w14:textId="77777777" w:rsidR="00D41DDF" w:rsidRDefault="00D41DDF">
      <w:r>
        <w:separator/>
      </w:r>
    </w:p>
  </w:endnote>
  <w:endnote w:type="continuationSeparator" w:id="0">
    <w:p w14:paraId="74F858F8" w14:textId="77777777" w:rsidR="00D41DDF" w:rsidRDefault="00D4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EC67" w14:textId="77777777" w:rsidR="009653A3" w:rsidRPr="009E5CBC" w:rsidRDefault="009653A3" w:rsidP="009653A3">
    <w:pPr>
      <w:autoSpaceDE w:val="0"/>
      <w:autoSpaceDN w:val="0"/>
      <w:adjustRightInd w:val="0"/>
      <w:jc w:val="center"/>
      <w:rPr>
        <w:b/>
        <w:color w:val="0000FF"/>
        <w:sz w:val="24"/>
        <w:szCs w:val="24"/>
        <w:lang w:eastAsia="en-US"/>
      </w:rPr>
    </w:pPr>
    <w:r w:rsidRPr="009E5CBC">
      <w:rPr>
        <w:b/>
        <w:color w:val="0000FF"/>
        <w:sz w:val="24"/>
        <w:szCs w:val="24"/>
        <w:lang w:eastAsia="en-US"/>
      </w:rPr>
      <w:t>_______________________________________________________________</w:t>
    </w:r>
    <w:r>
      <w:rPr>
        <w:b/>
        <w:color w:val="0000FF"/>
        <w:sz w:val="24"/>
        <w:szCs w:val="24"/>
        <w:lang w:eastAsia="en-US"/>
      </w:rPr>
      <w:t>____</w:t>
    </w:r>
  </w:p>
  <w:p w14:paraId="6B5B03AB" w14:textId="77777777" w:rsidR="0075250D" w:rsidRDefault="0075250D" w:rsidP="0075250D">
    <w:pPr>
      <w:pStyle w:val="Pieddepage"/>
      <w:jc w:val="center"/>
      <w:rPr>
        <w:color w:val="808080" w:themeColor="background1" w:themeShade="80"/>
        <w:sz w:val="16"/>
        <w:szCs w:val="16"/>
      </w:rPr>
    </w:pPr>
    <w:r w:rsidRPr="0075250D">
      <w:rPr>
        <w:color w:val="808080" w:themeColor="background1" w:themeShade="80"/>
        <w:sz w:val="16"/>
        <w:szCs w:val="16"/>
      </w:rPr>
      <w:t xml:space="preserve">LYCEE FUSTEL DE COULANGES – Tél : (237) 699 81 22 75 - </w:t>
    </w:r>
    <w:proofErr w:type="spellStart"/>
    <w:proofErr w:type="gramStart"/>
    <w:r w:rsidRPr="0075250D">
      <w:rPr>
        <w:color w:val="808080" w:themeColor="background1" w:themeShade="80"/>
        <w:sz w:val="16"/>
        <w:szCs w:val="16"/>
      </w:rPr>
      <w:t>E.mail</w:t>
    </w:r>
    <w:proofErr w:type="spellEnd"/>
    <w:proofErr w:type="gramEnd"/>
    <w:r w:rsidRPr="0075250D">
      <w:rPr>
        <w:color w:val="808080" w:themeColor="background1" w:themeShade="80"/>
        <w:sz w:val="16"/>
        <w:szCs w:val="16"/>
      </w:rPr>
      <w:t xml:space="preserve"> : lycee@fustel-yaounde.net </w:t>
    </w:r>
  </w:p>
  <w:p w14:paraId="115201AA" w14:textId="6071085F" w:rsidR="0075250D" w:rsidRPr="0075250D" w:rsidRDefault="0075250D" w:rsidP="0075250D">
    <w:pPr>
      <w:pStyle w:val="Pieddepage"/>
      <w:jc w:val="center"/>
      <w:rPr>
        <w:color w:val="7F7F7F"/>
        <w:sz w:val="16"/>
        <w:szCs w:val="16"/>
      </w:rPr>
    </w:pPr>
    <w:r w:rsidRPr="0075250D">
      <w:rPr>
        <w:color w:val="808080" w:themeColor="background1" w:themeShade="80"/>
        <w:sz w:val="16"/>
        <w:szCs w:val="16"/>
      </w:rPr>
      <w:t>ECOLE PRIMAIRE FUSTEL DE COULANGES – Tél. : (237) 699 50 40 49 – E-mail : ecole@fustel-yaounde.net BP 1196 YAOUNDE (CAMEROUN) – Site : www.fustel-yaounde.net</w:t>
    </w:r>
  </w:p>
  <w:p w14:paraId="06268CF2" w14:textId="07E6BB3E" w:rsidR="009653A3" w:rsidRPr="00057CAC" w:rsidRDefault="009653A3" w:rsidP="009653A3">
    <w:pPr>
      <w:pStyle w:val="Pieddepage"/>
      <w:jc w:val="center"/>
      <w:rPr>
        <w:color w:val="7F7F7F"/>
        <w:sz w:val="18"/>
        <w:szCs w:val="18"/>
      </w:rPr>
    </w:pPr>
    <w:r>
      <w:rPr>
        <w:color w:val="7F7F7F"/>
        <w:sz w:val="18"/>
        <w:szCs w:val="18"/>
      </w:rPr>
      <w:t xml:space="preserve">                                   </w:t>
    </w:r>
  </w:p>
  <w:p w14:paraId="0FF9DC29" w14:textId="77777777" w:rsidR="00AD41EC" w:rsidRPr="008A0B32" w:rsidRDefault="00AD41EC" w:rsidP="001E33E7">
    <w:pPr>
      <w:pStyle w:val="Pieddepage"/>
      <w:jc w:val="right"/>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7F384" w14:textId="77777777" w:rsidR="00D41DDF" w:rsidRDefault="00D41DDF">
      <w:r>
        <w:separator/>
      </w:r>
    </w:p>
  </w:footnote>
  <w:footnote w:type="continuationSeparator" w:id="0">
    <w:p w14:paraId="643158D1" w14:textId="77777777" w:rsidR="00D41DDF" w:rsidRDefault="00D41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311B"/>
    <w:multiLevelType w:val="multilevel"/>
    <w:tmpl w:val="3F8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35499"/>
    <w:multiLevelType w:val="multilevel"/>
    <w:tmpl w:val="8808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87261"/>
    <w:multiLevelType w:val="multilevel"/>
    <w:tmpl w:val="66E2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D0728"/>
    <w:multiLevelType w:val="hybridMultilevel"/>
    <w:tmpl w:val="8D884334"/>
    <w:lvl w:ilvl="0" w:tplc="04D85460">
      <w:start w:val="1"/>
      <w:numFmt w:val="decimal"/>
      <w:lvlText w:val="%1."/>
      <w:lvlJc w:val="left"/>
      <w:pPr>
        <w:tabs>
          <w:tab w:val="num" w:pos="2130"/>
        </w:tabs>
        <w:ind w:left="2130" w:hanging="720"/>
      </w:pPr>
      <w:rPr>
        <w:rFonts w:hint="default"/>
      </w:rPr>
    </w:lvl>
    <w:lvl w:ilvl="1" w:tplc="91A4D022">
      <w:start w:val="2"/>
      <w:numFmt w:val="bullet"/>
      <w:lvlText w:val="-"/>
      <w:lvlJc w:val="left"/>
      <w:pPr>
        <w:tabs>
          <w:tab w:val="num" w:pos="2490"/>
        </w:tabs>
        <w:ind w:left="2490" w:hanging="360"/>
      </w:pPr>
      <w:rPr>
        <w:rFonts w:ascii="Arial" w:eastAsia="MS Mincho" w:hAnsi="Arial" w:cs="Arial" w:hint="default"/>
      </w:r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4" w15:restartNumberingAfterBreak="0">
    <w:nsid w:val="460C0769"/>
    <w:multiLevelType w:val="hybridMultilevel"/>
    <w:tmpl w:val="90825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15CB8"/>
    <w:multiLevelType w:val="multilevel"/>
    <w:tmpl w:val="B6E64D0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22112C"/>
    <w:multiLevelType w:val="hybridMultilevel"/>
    <w:tmpl w:val="072687DE"/>
    <w:lvl w:ilvl="0" w:tplc="20560174">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15:restartNumberingAfterBreak="0">
    <w:nsid w:val="62C2697A"/>
    <w:multiLevelType w:val="hybridMultilevel"/>
    <w:tmpl w:val="2A209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88731B"/>
    <w:multiLevelType w:val="multilevel"/>
    <w:tmpl w:val="6C8E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4"/>
  </w:num>
  <w:num w:numId="7">
    <w:abstractNumId w:val="8"/>
  </w:num>
  <w:num w:numId="8">
    <w:abstractNumId w:val="1"/>
  </w:num>
  <w:num w:numId="9">
    <w:abstractNumId w:val="2"/>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22"/>
    <w:rsid w:val="0000359D"/>
    <w:rsid w:val="0001065B"/>
    <w:rsid w:val="00010F1C"/>
    <w:rsid w:val="00023BB1"/>
    <w:rsid w:val="000267D2"/>
    <w:rsid w:val="00030ACB"/>
    <w:rsid w:val="00032860"/>
    <w:rsid w:val="00033C21"/>
    <w:rsid w:val="00041DCC"/>
    <w:rsid w:val="00042910"/>
    <w:rsid w:val="00042CAD"/>
    <w:rsid w:val="00045CF7"/>
    <w:rsid w:val="00051D65"/>
    <w:rsid w:val="00054425"/>
    <w:rsid w:val="00055513"/>
    <w:rsid w:val="00061E30"/>
    <w:rsid w:val="00070858"/>
    <w:rsid w:val="000708E0"/>
    <w:rsid w:val="000813AB"/>
    <w:rsid w:val="000826BA"/>
    <w:rsid w:val="00083F16"/>
    <w:rsid w:val="000849A9"/>
    <w:rsid w:val="000851AB"/>
    <w:rsid w:val="00091DFC"/>
    <w:rsid w:val="00095AF3"/>
    <w:rsid w:val="000969DB"/>
    <w:rsid w:val="000A06B5"/>
    <w:rsid w:val="000B44AC"/>
    <w:rsid w:val="000B582A"/>
    <w:rsid w:val="000B5A5E"/>
    <w:rsid w:val="000B62DB"/>
    <w:rsid w:val="000B7B54"/>
    <w:rsid w:val="000C28FF"/>
    <w:rsid w:val="000C4A07"/>
    <w:rsid w:val="000C56D2"/>
    <w:rsid w:val="000C6BAD"/>
    <w:rsid w:val="000D6C4A"/>
    <w:rsid w:val="000E0A35"/>
    <w:rsid w:val="000E22D6"/>
    <w:rsid w:val="000E33A5"/>
    <w:rsid w:val="000E5495"/>
    <w:rsid w:val="000E7B44"/>
    <w:rsid w:val="000F1F95"/>
    <w:rsid w:val="000F4C59"/>
    <w:rsid w:val="000F676A"/>
    <w:rsid w:val="0010796F"/>
    <w:rsid w:val="00107A7A"/>
    <w:rsid w:val="001103DB"/>
    <w:rsid w:val="00116266"/>
    <w:rsid w:val="00116B2C"/>
    <w:rsid w:val="0012089B"/>
    <w:rsid w:val="0012541F"/>
    <w:rsid w:val="00132CCF"/>
    <w:rsid w:val="001349BD"/>
    <w:rsid w:val="00134BE8"/>
    <w:rsid w:val="001353ED"/>
    <w:rsid w:val="00142AEA"/>
    <w:rsid w:val="00143642"/>
    <w:rsid w:val="001440B6"/>
    <w:rsid w:val="001440F6"/>
    <w:rsid w:val="00147D37"/>
    <w:rsid w:val="00151A44"/>
    <w:rsid w:val="00152804"/>
    <w:rsid w:val="00155856"/>
    <w:rsid w:val="00155DB6"/>
    <w:rsid w:val="0016428B"/>
    <w:rsid w:val="00166C99"/>
    <w:rsid w:val="0017484F"/>
    <w:rsid w:val="00182944"/>
    <w:rsid w:val="00183B0E"/>
    <w:rsid w:val="00186023"/>
    <w:rsid w:val="00192352"/>
    <w:rsid w:val="00192908"/>
    <w:rsid w:val="001A0596"/>
    <w:rsid w:val="001A4A9C"/>
    <w:rsid w:val="001B389A"/>
    <w:rsid w:val="001B563C"/>
    <w:rsid w:val="001B59DE"/>
    <w:rsid w:val="001D1330"/>
    <w:rsid w:val="001D1355"/>
    <w:rsid w:val="001D3567"/>
    <w:rsid w:val="001D7F6E"/>
    <w:rsid w:val="001E0A0B"/>
    <w:rsid w:val="001E33E7"/>
    <w:rsid w:val="001F3CF7"/>
    <w:rsid w:val="001F5D24"/>
    <w:rsid w:val="001F5D83"/>
    <w:rsid w:val="001F7015"/>
    <w:rsid w:val="001F72A1"/>
    <w:rsid w:val="001F7673"/>
    <w:rsid w:val="002056CE"/>
    <w:rsid w:val="00205EA8"/>
    <w:rsid w:val="0020611A"/>
    <w:rsid w:val="0020631E"/>
    <w:rsid w:val="00211C30"/>
    <w:rsid w:val="002131C2"/>
    <w:rsid w:val="00215AEB"/>
    <w:rsid w:val="0022059A"/>
    <w:rsid w:val="002213C4"/>
    <w:rsid w:val="002266FA"/>
    <w:rsid w:val="00230474"/>
    <w:rsid w:val="00235148"/>
    <w:rsid w:val="002355F1"/>
    <w:rsid w:val="00243893"/>
    <w:rsid w:val="00243CEC"/>
    <w:rsid w:val="00245CEB"/>
    <w:rsid w:val="0025434B"/>
    <w:rsid w:val="00260B3A"/>
    <w:rsid w:val="002632AE"/>
    <w:rsid w:val="00263B4B"/>
    <w:rsid w:val="00263EB8"/>
    <w:rsid w:val="0026566A"/>
    <w:rsid w:val="00290DEB"/>
    <w:rsid w:val="00291BCC"/>
    <w:rsid w:val="002929A1"/>
    <w:rsid w:val="00295AA2"/>
    <w:rsid w:val="002A2620"/>
    <w:rsid w:val="002A7740"/>
    <w:rsid w:val="002B0BFB"/>
    <w:rsid w:val="002B6D2B"/>
    <w:rsid w:val="002C6889"/>
    <w:rsid w:val="002D06E4"/>
    <w:rsid w:val="002D342B"/>
    <w:rsid w:val="002D716A"/>
    <w:rsid w:val="002E0358"/>
    <w:rsid w:val="002E11E1"/>
    <w:rsid w:val="002F0127"/>
    <w:rsid w:val="002F1122"/>
    <w:rsid w:val="002F1599"/>
    <w:rsid w:val="002F3FFE"/>
    <w:rsid w:val="002F4D6B"/>
    <w:rsid w:val="00303001"/>
    <w:rsid w:val="0030349F"/>
    <w:rsid w:val="00312E32"/>
    <w:rsid w:val="00313207"/>
    <w:rsid w:val="0031552E"/>
    <w:rsid w:val="00316BE7"/>
    <w:rsid w:val="00323B11"/>
    <w:rsid w:val="00324368"/>
    <w:rsid w:val="00326B25"/>
    <w:rsid w:val="0033247B"/>
    <w:rsid w:val="003326F9"/>
    <w:rsid w:val="0033583C"/>
    <w:rsid w:val="003416F1"/>
    <w:rsid w:val="003426D9"/>
    <w:rsid w:val="003432F1"/>
    <w:rsid w:val="00352930"/>
    <w:rsid w:val="00353F44"/>
    <w:rsid w:val="00364E1A"/>
    <w:rsid w:val="00365112"/>
    <w:rsid w:val="00365F95"/>
    <w:rsid w:val="00366D24"/>
    <w:rsid w:val="00372458"/>
    <w:rsid w:val="003756C3"/>
    <w:rsid w:val="00376ECD"/>
    <w:rsid w:val="00380F65"/>
    <w:rsid w:val="003858D5"/>
    <w:rsid w:val="003922DD"/>
    <w:rsid w:val="00393054"/>
    <w:rsid w:val="003A154B"/>
    <w:rsid w:val="003A291C"/>
    <w:rsid w:val="003B00E8"/>
    <w:rsid w:val="003B353D"/>
    <w:rsid w:val="003B718C"/>
    <w:rsid w:val="003C1C77"/>
    <w:rsid w:val="003C60FF"/>
    <w:rsid w:val="003D0E5D"/>
    <w:rsid w:val="003D5506"/>
    <w:rsid w:val="003D7E2A"/>
    <w:rsid w:val="003E3AA9"/>
    <w:rsid w:val="003F45D4"/>
    <w:rsid w:val="003F4C8E"/>
    <w:rsid w:val="003F503A"/>
    <w:rsid w:val="003F5A5B"/>
    <w:rsid w:val="00412D7D"/>
    <w:rsid w:val="004158FA"/>
    <w:rsid w:val="00415E22"/>
    <w:rsid w:val="00417648"/>
    <w:rsid w:val="00425CE9"/>
    <w:rsid w:val="0043036D"/>
    <w:rsid w:val="00436781"/>
    <w:rsid w:val="00447BFB"/>
    <w:rsid w:val="0045155D"/>
    <w:rsid w:val="00455FA7"/>
    <w:rsid w:val="00456CB1"/>
    <w:rsid w:val="0046067E"/>
    <w:rsid w:val="004703AE"/>
    <w:rsid w:val="00485E88"/>
    <w:rsid w:val="00486AA6"/>
    <w:rsid w:val="00487C8C"/>
    <w:rsid w:val="00487E1F"/>
    <w:rsid w:val="00492026"/>
    <w:rsid w:val="0049681A"/>
    <w:rsid w:val="004A2736"/>
    <w:rsid w:val="004A52B2"/>
    <w:rsid w:val="004B24B4"/>
    <w:rsid w:val="004B758F"/>
    <w:rsid w:val="004D0A52"/>
    <w:rsid w:val="004D2313"/>
    <w:rsid w:val="004D2E0E"/>
    <w:rsid w:val="004D580A"/>
    <w:rsid w:val="004D711D"/>
    <w:rsid w:val="004E3FB2"/>
    <w:rsid w:val="004E7BFE"/>
    <w:rsid w:val="00500463"/>
    <w:rsid w:val="005022C9"/>
    <w:rsid w:val="00502564"/>
    <w:rsid w:val="005068D2"/>
    <w:rsid w:val="00510027"/>
    <w:rsid w:val="005106A2"/>
    <w:rsid w:val="00512708"/>
    <w:rsid w:val="00513C93"/>
    <w:rsid w:val="00517650"/>
    <w:rsid w:val="00517DFB"/>
    <w:rsid w:val="00520048"/>
    <w:rsid w:val="00525C0C"/>
    <w:rsid w:val="00531F90"/>
    <w:rsid w:val="00535D1F"/>
    <w:rsid w:val="00536370"/>
    <w:rsid w:val="0054112B"/>
    <w:rsid w:val="005431BA"/>
    <w:rsid w:val="005441BA"/>
    <w:rsid w:val="005556DF"/>
    <w:rsid w:val="005604F3"/>
    <w:rsid w:val="00561131"/>
    <w:rsid w:val="00564E9F"/>
    <w:rsid w:val="005665C2"/>
    <w:rsid w:val="00567F95"/>
    <w:rsid w:val="00571A04"/>
    <w:rsid w:val="00571E1F"/>
    <w:rsid w:val="0057343B"/>
    <w:rsid w:val="00573F0D"/>
    <w:rsid w:val="00575442"/>
    <w:rsid w:val="0057793E"/>
    <w:rsid w:val="0058341C"/>
    <w:rsid w:val="0058561B"/>
    <w:rsid w:val="00590F1A"/>
    <w:rsid w:val="0059274F"/>
    <w:rsid w:val="00594076"/>
    <w:rsid w:val="005A27C5"/>
    <w:rsid w:val="005A4EBA"/>
    <w:rsid w:val="005A72D1"/>
    <w:rsid w:val="005B112D"/>
    <w:rsid w:val="005B624A"/>
    <w:rsid w:val="005B6C91"/>
    <w:rsid w:val="005C3897"/>
    <w:rsid w:val="005C4C0B"/>
    <w:rsid w:val="005D3947"/>
    <w:rsid w:val="005D6FC3"/>
    <w:rsid w:val="005F055D"/>
    <w:rsid w:val="005F340D"/>
    <w:rsid w:val="00610544"/>
    <w:rsid w:val="0061618C"/>
    <w:rsid w:val="006161B8"/>
    <w:rsid w:val="00621EA6"/>
    <w:rsid w:val="006271DE"/>
    <w:rsid w:val="00637D52"/>
    <w:rsid w:val="00640C65"/>
    <w:rsid w:val="00642FAE"/>
    <w:rsid w:val="00643699"/>
    <w:rsid w:val="00646D6D"/>
    <w:rsid w:val="00646FC0"/>
    <w:rsid w:val="006634F3"/>
    <w:rsid w:val="006640D1"/>
    <w:rsid w:val="00664843"/>
    <w:rsid w:val="00670E56"/>
    <w:rsid w:val="0067712E"/>
    <w:rsid w:val="006815CF"/>
    <w:rsid w:val="006828F0"/>
    <w:rsid w:val="00686152"/>
    <w:rsid w:val="006868B2"/>
    <w:rsid w:val="006908B3"/>
    <w:rsid w:val="00692A8A"/>
    <w:rsid w:val="006A0AD6"/>
    <w:rsid w:val="006A57BF"/>
    <w:rsid w:val="006A7A82"/>
    <w:rsid w:val="006B0659"/>
    <w:rsid w:val="006B2384"/>
    <w:rsid w:val="006B246E"/>
    <w:rsid w:val="006B566C"/>
    <w:rsid w:val="006C095A"/>
    <w:rsid w:val="006C3A79"/>
    <w:rsid w:val="006D5BB8"/>
    <w:rsid w:val="006D6539"/>
    <w:rsid w:val="006E4F22"/>
    <w:rsid w:val="006E7815"/>
    <w:rsid w:val="006F108D"/>
    <w:rsid w:val="006F2BC3"/>
    <w:rsid w:val="006F76CF"/>
    <w:rsid w:val="00700AB3"/>
    <w:rsid w:val="00713A52"/>
    <w:rsid w:val="00714176"/>
    <w:rsid w:val="00714A55"/>
    <w:rsid w:val="00716916"/>
    <w:rsid w:val="007171D6"/>
    <w:rsid w:val="00717B89"/>
    <w:rsid w:val="00722795"/>
    <w:rsid w:val="00724141"/>
    <w:rsid w:val="007262C7"/>
    <w:rsid w:val="00727134"/>
    <w:rsid w:val="00735113"/>
    <w:rsid w:val="00736B2C"/>
    <w:rsid w:val="0074334D"/>
    <w:rsid w:val="00746767"/>
    <w:rsid w:val="007468EA"/>
    <w:rsid w:val="0075250D"/>
    <w:rsid w:val="007544FB"/>
    <w:rsid w:val="00754918"/>
    <w:rsid w:val="007559B0"/>
    <w:rsid w:val="0076187E"/>
    <w:rsid w:val="007666EA"/>
    <w:rsid w:val="00767B22"/>
    <w:rsid w:val="007803A5"/>
    <w:rsid w:val="0078719E"/>
    <w:rsid w:val="00796925"/>
    <w:rsid w:val="007A26EF"/>
    <w:rsid w:val="007A4935"/>
    <w:rsid w:val="007B5C5F"/>
    <w:rsid w:val="007B6862"/>
    <w:rsid w:val="007B7B17"/>
    <w:rsid w:val="007B7EE0"/>
    <w:rsid w:val="007D2244"/>
    <w:rsid w:val="007E0D94"/>
    <w:rsid w:val="007E2026"/>
    <w:rsid w:val="007E4601"/>
    <w:rsid w:val="007F7EF0"/>
    <w:rsid w:val="00800325"/>
    <w:rsid w:val="008028F4"/>
    <w:rsid w:val="008054CC"/>
    <w:rsid w:val="008055ED"/>
    <w:rsid w:val="00805F98"/>
    <w:rsid w:val="008063D1"/>
    <w:rsid w:val="008071FF"/>
    <w:rsid w:val="00807264"/>
    <w:rsid w:val="0081559D"/>
    <w:rsid w:val="00834EE3"/>
    <w:rsid w:val="00835DD1"/>
    <w:rsid w:val="0084608A"/>
    <w:rsid w:val="00847922"/>
    <w:rsid w:val="00847F38"/>
    <w:rsid w:val="0085127F"/>
    <w:rsid w:val="008532FB"/>
    <w:rsid w:val="00853732"/>
    <w:rsid w:val="00861E34"/>
    <w:rsid w:val="008636A4"/>
    <w:rsid w:val="00863B98"/>
    <w:rsid w:val="00867E1D"/>
    <w:rsid w:val="008703CA"/>
    <w:rsid w:val="008706D9"/>
    <w:rsid w:val="00880B6C"/>
    <w:rsid w:val="00881BF7"/>
    <w:rsid w:val="008829FA"/>
    <w:rsid w:val="0088323C"/>
    <w:rsid w:val="0088546E"/>
    <w:rsid w:val="00887E77"/>
    <w:rsid w:val="008905DA"/>
    <w:rsid w:val="00890FBF"/>
    <w:rsid w:val="008939AD"/>
    <w:rsid w:val="00893B40"/>
    <w:rsid w:val="008961F8"/>
    <w:rsid w:val="008A0B32"/>
    <w:rsid w:val="008A48DA"/>
    <w:rsid w:val="008B1374"/>
    <w:rsid w:val="008B52F2"/>
    <w:rsid w:val="008C5B15"/>
    <w:rsid w:val="008C5C3C"/>
    <w:rsid w:val="008D1413"/>
    <w:rsid w:val="008D7E50"/>
    <w:rsid w:val="008F4F97"/>
    <w:rsid w:val="0090217B"/>
    <w:rsid w:val="009025E4"/>
    <w:rsid w:val="00903EAB"/>
    <w:rsid w:val="009048E5"/>
    <w:rsid w:val="009068BD"/>
    <w:rsid w:val="00911302"/>
    <w:rsid w:val="00911FE3"/>
    <w:rsid w:val="009202C7"/>
    <w:rsid w:val="00922BF2"/>
    <w:rsid w:val="009234DC"/>
    <w:rsid w:val="00927242"/>
    <w:rsid w:val="009278D9"/>
    <w:rsid w:val="009326EE"/>
    <w:rsid w:val="009332BD"/>
    <w:rsid w:val="00937900"/>
    <w:rsid w:val="00942E1F"/>
    <w:rsid w:val="00944389"/>
    <w:rsid w:val="00945B77"/>
    <w:rsid w:val="0095237B"/>
    <w:rsid w:val="00956739"/>
    <w:rsid w:val="009653A3"/>
    <w:rsid w:val="009675E9"/>
    <w:rsid w:val="00970F3E"/>
    <w:rsid w:val="00975392"/>
    <w:rsid w:val="00991961"/>
    <w:rsid w:val="0099310E"/>
    <w:rsid w:val="00993517"/>
    <w:rsid w:val="009948EE"/>
    <w:rsid w:val="00997268"/>
    <w:rsid w:val="009A1FD1"/>
    <w:rsid w:val="009A374A"/>
    <w:rsid w:val="009A42CB"/>
    <w:rsid w:val="009A6572"/>
    <w:rsid w:val="009B5EED"/>
    <w:rsid w:val="009C2D9D"/>
    <w:rsid w:val="009C406C"/>
    <w:rsid w:val="009C7112"/>
    <w:rsid w:val="009C751B"/>
    <w:rsid w:val="009D1B0C"/>
    <w:rsid w:val="009D3B4D"/>
    <w:rsid w:val="009E0E8D"/>
    <w:rsid w:val="009E3C0A"/>
    <w:rsid w:val="009E533C"/>
    <w:rsid w:val="009E5704"/>
    <w:rsid w:val="009E6A7E"/>
    <w:rsid w:val="009E6BDF"/>
    <w:rsid w:val="009E717C"/>
    <w:rsid w:val="009F03E8"/>
    <w:rsid w:val="009F0D9C"/>
    <w:rsid w:val="009F1AC1"/>
    <w:rsid w:val="009F2CE2"/>
    <w:rsid w:val="009F5941"/>
    <w:rsid w:val="009F7B41"/>
    <w:rsid w:val="00A00BB8"/>
    <w:rsid w:val="00A03D89"/>
    <w:rsid w:val="00A042D3"/>
    <w:rsid w:val="00A0545B"/>
    <w:rsid w:val="00A2359F"/>
    <w:rsid w:val="00A3159B"/>
    <w:rsid w:val="00A32A0B"/>
    <w:rsid w:val="00A42135"/>
    <w:rsid w:val="00A4305E"/>
    <w:rsid w:val="00A5045C"/>
    <w:rsid w:val="00A504BA"/>
    <w:rsid w:val="00A5660C"/>
    <w:rsid w:val="00A62BDB"/>
    <w:rsid w:val="00A63120"/>
    <w:rsid w:val="00A634C5"/>
    <w:rsid w:val="00A709E9"/>
    <w:rsid w:val="00A70CB3"/>
    <w:rsid w:val="00A71086"/>
    <w:rsid w:val="00A80007"/>
    <w:rsid w:val="00A85F76"/>
    <w:rsid w:val="00A966CD"/>
    <w:rsid w:val="00A974A1"/>
    <w:rsid w:val="00AB09DD"/>
    <w:rsid w:val="00AB1910"/>
    <w:rsid w:val="00AB203D"/>
    <w:rsid w:val="00AB330D"/>
    <w:rsid w:val="00AB5C13"/>
    <w:rsid w:val="00AC6AB8"/>
    <w:rsid w:val="00AC7992"/>
    <w:rsid w:val="00AD41EC"/>
    <w:rsid w:val="00AE145C"/>
    <w:rsid w:val="00AE6164"/>
    <w:rsid w:val="00AF2D11"/>
    <w:rsid w:val="00AF3498"/>
    <w:rsid w:val="00AF576A"/>
    <w:rsid w:val="00AF7ACB"/>
    <w:rsid w:val="00AF7BB2"/>
    <w:rsid w:val="00B02D06"/>
    <w:rsid w:val="00B0648A"/>
    <w:rsid w:val="00B11993"/>
    <w:rsid w:val="00B135A4"/>
    <w:rsid w:val="00B13C75"/>
    <w:rsid w:val="00B1731E"/>
    <w:rsid w:val="00B2206D"/>
    <w:rsid w:val="00B32D4C"/>
    <w:rsid w:val="00B3557A"/>
    <w:rsid w:val="00B4129F"/>
    <w:rsid w:val="00B4496B"/>
    <w:rsid w:val="00B54577"/>
    <w:rsid w:val="00B62BA8"/>
    <w:rsid w:val="00B67CCD"/>
    <w:rsid w:val="00B72126"/>
    <w:rsid w:val="00B73427"/>
    <w:rsid w:val="00B869F6"/>
    <w:rsid w:val="00B91C06"/>
    <w:rsid w:val="00B940F1"/>
    <w:rsid w:val="00B9461E"/>
    <w:rsid w:val="00BA009C"/>
    <w:rsid w:val="00BA0ECF"/>
    <w:rsid w:val="00BA1947"/>
    <w:rsid w:val="00BA26CE"/>
    <w:rsid w:val="00BA72BF"/>
    <w:rsid w:val="00BA79F2"/>
    <w:rsid w:val="00BB2845"/>
    <w:rsid w:val="00BC2F52"/>
    <w:rsid w:val="00BC3773"/>
    <w:rsid w:val="00BC3A58"/>
    <w:rsid w:val="00BC4341"/>
    <w:rsid w:val="00BC691D"/>
    <w:rsid w:val="00BC7D89"/>
    <w:rsid w:val="00BD01A3"/>
    <w:rsid w:val="00BD0E84"/>
    <w:rsid w:val="00BD53BA"/>
    <w:rsid w:val="00BD7354"/>
    <w:rsid w:val="00BE15A4"/>
    <w:rsid w:val="00BE7052"/>
    <w:rsid w:val="00BF2164"/>
    <w:rsid w:val="00BF2D43"/>
    <w:rsid w:val="00C0054E"/>
    <w:rsid w:val="00C03491"/>
    <w:rsid w:val="00C05963"/>
    <w:rsid w:val="00C06074"/>
    <w:rsid w:val="00C07FE6"/>
    <w:rsid w:val="00C13108"/>
    <w:rsid w:val="00C13272"/>
    <w:rsid w:val="00C217AA"/>
    <w:rsid w:val="00C23C74"/>
    <w:rsid w:val="00C27039"/>
    <w:rsid w:val="00C313E4"/>
    <w:rsid w:val="00C329BC"/>
    <w:rsid w:val="00C352C9"/>
    <w:rsid w:val="00C42A95"/>
    <w:rsid w:val="00C43A6E"/>
    <w:rsid w:val="00C46634"/>
    <w:rsid w:val="00C53302"/>
    <w:rsid w:val="00C61421"/>
    <w:rsid w:val="00C6189E"/>
    <w:rsid w:val="00C65FF1"/>
    <w:rsid w:val="00C6672C"/>
    <w:rsid w:val="00C707C4"/>
    <w:rsid w:val="00C70FBE"/>
    <w:rsid w:val="00C7724F"/>
    <w:rsid w:val="00C77F14"/>
    <w:rsid w:val="00C879B2"/>
    <w:rsid w:val="00C922A3"/>
    <w:rsid w:val="00CA0E2C"/>
    <w:rsid w:val="00CA2FEC"/>
    <w:rsid w:val="00CA3F89"/>
    <w:rsid w:val="00CB6B10"/>
    <w:rsid w:val="00CC21CF"/>
    <w:rsid w:val="00CC2ED7"/>
    <w:rsid w:val="00CC2FC9"/>
    <w:rsid w:val="00CC3B01"/>
    <w:rsid w:val="00CC665E"/>
    <w:rsid w:val="00CD24B0"/>
    <w:rsid w:val="00CD2EE2"/>
    <w:rsid w:val="00CD5C27"/>
    <w:rsid w:val="00CD711C"/>
    <w:rsid w:val="00CD7243"/>
    <w:rsid w:val="00CE5152"/>
    <w:rsid w:val="00CE526A"/>
    <w:rsid w:val="00CF4360"/>
    <w:rsid w:val="00CF6E66"/>
    <w:rsid w:val="00D115C1"/>
    <w:rsid w:val="00D33D61"/>
    <w:rsid w:val="00D3776A"/>
    <w:rsid w:val="00D377C1"/>
    <w:rsid w:val="00D402F9"/>
    <w:rsid w:val="00D4114A"/>
    <w:rsid w:val="00D4148D"/>
    <w:rsid w:val="00D41DDF"/>
    <w:rsid w:val="00D4219D"/>
    <w:rsid w:val="00D44B60"/>
    <w:rsid w:val="00D530DC"/>
    <w:rsid w:val="00D61309"/>
    <w:rsid w:val="00D67FEE"/>
    <w:rsid w:val="00D72150"/>
    <w:rsid w:val="00D73485"/>
    <w:rsid w:val="00D76BA2"/>
    <w:rsid w:val="00D879E7"/>
    <w:rsid w:val="00D94547"/>
    <w:rsid w:val="00D9489C"/>
    <w:rsid w:val="00DA136B"/>
    <w:rsid w:val="00DA3E4B"/>
    <w:rsid w:val="00DB0B3A"/>
    <w:rsid w:val="00DB3D10"/>
    <w:rsid w:val="00DB7B23"/>
    <w:rsid w:val="00DC038B"/>
    <w:rsid w:val="00DC3678"/>
    <w:rsid w:val="00DD1A09"/>
    <w:rsid w:val="00DD297C"/>
    <w:rsid w:val="00DE2F6F"/>
    <w:rsid w:val="00DE3604"/>
    <w:rsid w:val="00DF517F"/>
    <w:rsid w:val="00E11E8A"/>
    <w:rsid w:val="00E264BD"/>
    <w:rsid w:val="00E33E4E"/>
    <w:rsid w:val="00E359C4"/>
    <w:rsid w:val="00E46804"/>
    <w:rsid w:val="00E57613"/>
    <w:rsid w:val="00E62324"/>
    <w:rsid w:val="00E630A3"/>
    <w:rsid w:val="00E63BC8"/>
    <w:rsid w:val="00E7244E"/>
    <w:rsid w:val="00E73AB8"/>
    <w:rsid w:val="00E7427E"/>
    <w:rsid w:val="00E762CE"/>
    <w:rsid w:val="00E85278"/>
    <w:rsid w:val="00E9164A"/>
    <w:rsid w:val="00E91A5F"/>
    <w:rsid w:val="00E94AE8"/>
    <w:rsid w:val="00E9707E"/>
    <w:rsid w:val="00EA6CE4"/>
    <w:rsid w:val="00EB2101"/>
    <w:rsid w:val="00EB28CE"/>
    <w:rsid w:val="00EB355D"/>
    <w:rsid w:val="00EB46F8"/>
    <w:rsid w:val="00EB6B7D"/>
    <w:rsid w:val="00EB789C"/>
    <w:rsid w:val="00EC2AAD"/>
    <w:rsid w:val="00EC3474"/>
    <w:rsid w:val="00EC3EB4"/>
    <w:rsid w:val="00EC508A"/>
    <w:rsid w:val="00EC5FDA"/>
    <w:rsid w:val="00EC728B"/>
    <w:rsid w:val="00ED3486"/>
    <w:rsid w:val="00ED6713"/>
    <w:rsid w:val="00EE01A0"/>
    <w:rsid w:val="00EE18C3"/>
    <w:rsid w:val="00EE6DB0"/>
    <w:rsid w:val="00EF6BC5"/>
    <w:rsid w:val="00F053BD"/>
    <w:rsid w:val="00F078B2"/>
    <w:rsid w:val="00F1324D"/>
    <w:rsid w:val="00F20D9E"/>
    <w:rsid w:val="00F215D0"/>
    <w:rsid w:val="00F2462C"/>
    <w:rsid w:val="00F35E29"/>
    <w:rsid w:val="00F42101"/>
    <w:rsid w:val="00F54D1A"/>
    <w:rsid w:val="00F57226"/>
    <w:rsid w:val="00F6138A"/>
    <w:rsid w:val="00F66E74"/>
    <w:rsid w:val="00F72D5B"/>
    <w:rsid w:val="00F76E25"/>
    <w:rsid w:val="00F76F1A"/>
    <w:rsid w:val="00F77E0E"/>
    <w:rsid w:val="00F8348F"/>
    <w:rsid w:val="00F844A0"/>
    <w:rsid w:val="00F93190"/>
    <w:rsid w:val="00F93960"/>
    <w:rsid w:val="00F9479E"/>
    <w:rsid w:val="00F95071"/>
    <w:rsid w:val="00FA1D5E"/>
    <w:rsid w:val="00FA2361"/>
    <w:rsid w:val="00FA34F4"/>
    <w:rsid w:val="00FA449B"/>
    <w:rsid w:val="00FB0F68"/>
    <w:rsid w:val="00FB31D6"/>
    <w:rsid w:val="00FC676D"/>
    <w:rsid w:val="00FC6D24"/>
    <w:rsid w:val="00FD118A"/>
    <w:rsid w:val="00FD1CC6"/>
    <w:rsid w:val="00FD541D"/>
    <w:rsid w:val="00FE1350"/>
    <w:rsid w:val="00FE1FF6"/>
    <w:rsid w:val="00FE7349"/>
    <w:rsid w:val="00FF01E5"/>
    <w:rsid w:val="00FF4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F4D41"/>
  <w15:docId w15:val="{58375797-0AD9-4B4F-8665-6A05F3D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CC"/>
    <w:rPr>
      <w:rFonts w:ascii="Arial" w:hAnsi="Arial" w:cs="Arial"/>
    </w:rPr>
  </w:style>
  <w:style w:type="paragraph" w:styleId="Titre1">
    <w:name w:val="heading 1"/>
    <w:basedOn w:val="Normal"/>
    <w:next w:val="Normal"/>
    <w:qFormat/>
    <w:rsid w:val="008054CC"/>
    <w:pPr>
      <w:keepNext/>
      <w:jc w:val="center"/>
      <w:outlineLvl w:val="0"/>
    </w:pPr>
    <w:rPr>
      <w:b/>
      <w:bCs/>
    </w:rPr>
  </w:style>
  <w:style w:type="paragraph" w:styleId="Titre2">
    <w:name w:val="heading 2"/>
    <w:basedOn w:val="Normal"/>
    <w:next w:val="Normal"/>
    <w:qFormat/>
    <w:rsid w:val="008054CC"/>
    <w:pPr>
      <w:keepNext/>
      <w:jc w:val="center"/>
      <w:outlineLvl w:val="1"/>
    </w:pPr>
    <w:rPr>
      <w:sz w:val="24"/>
      <w:szCs w:val="24"/>
    </w:rPr>
  </w:style>
  <w:style w:type="paragraph" w:styleId="Titre3">
    <w:name w:val="heading 3"/>
    <w:basedOn w:val="Normal"/>
    <w:next w:val="Normal"/>
    <w:qFormat/>
    <w:rsid w:val="008054CC"/>
    <w:pPr>
      <w:keepNext/>
      <w:jc w:val="center"/>
      <w:outlineLvl w:val="2"/>
    </w:pPr>
    <w:rPr>
      <w:b/>
      <w:bCs/>
      <w:u w:val="single"/>
    </w:rPr>
  </w:style>
  <w:style w:type="paragraph" w:styleId="Titre4">
    <w:name w:val="heading 4"/>
    <w:basedOn w:val="Normal"/>
    <w:next w:val="Normal"/>
    <w:qFormat/>
    <w:rsid w:val="008054CC"/>
    <w:pPr>
      <w:keepNext/>
      <w:jc w:val="center"/>
      <w:outlineLvl w:val="3"/>
    </w:pPr>
    <w:rPr>
      <w:b/>
      <w:bCs/>
      <w:sz w:val="36"/>
      <w:szCs w:val="36"/>
    </w:rPr>
  </w:style>
  <w:style w:type="paragraph" w:styleId="Titre5">
    <w:name w:val="heading 5"/>
    <w:basedOn w:val="Normal"/>
    <w:next w:val="Normal"/>
    <w:qFormat/>
    <w:rsid w:val="008054CC"/>
    <w:pPr>
      <w:keepNext/>
      <w:jc w:val="center"/>
      <w:outlineLvl w:val="4"/>
    </w:pPr>
    <w:rPr>
      <w:u w:val="single"/>
    </w:rPr>
  </w:style>
  <w:style w:type="paragraph" w:styleId="Titre6">
    <w:name w:val="heading 6"/>
    <w:basedOn w:val="Normal"/>
    <w:next w:val="Normal"/>
    <w:qFormat/>
    <w:rsid w:val="008054CC"/>
    <w:pPr>
      <w:keepNext/>
      <w:jc w:val="center"/>
      <w:outlineLvl w:val="5"/>
    </w:pPr>
    <w:rPr>
      <w:b/>
      <w:bCs/>
      <w:sz w:val="22"/>
      <w:szCs w:val="22"/>
    </w:rPr>
  </w:style>
  <w:style w:type="paragraph" w:styleId="Titre7">
    <w:name w:val="heading 7"/>
    <w:basedOn w:val="Normal"/>
    <w:next w:val="Normal"/>
    <w:qFormat/>
    <w:rsid w:val="008054CC"/>
    <w:pPr>
      <w:keepNext/>
      <w:spacing w:before="120" w:after="120"/>
      <w:jc w:val="center"/>
      <w:outlineLvl w:val="6"/>
    </w:pPr>
    <w:rPr>
      <w:b/>
      <w:bCs/>
      <w:sz w:val="24"/>
      <w:szCs w:val="24"/>
    </w:rPr>
  </w:style>
  <w:style w:type="paragraph" w:styleId="Titre8">
    <w:name w:val="heading 8"/>
    <w:basedOn w:val="Normal"/>
    <w:next w:val="Normal"/>
    <w:qFormat/>
    <w:rsid w:val="008054CC"/>
    <w:pPr>
      <w:keepNext/>
      <w:jc w:val="both"/>
      <w:outlineLvl w:val="7"/>
    </w:pPr>
    <w:rPr>
      <w:b/>
      <w:bCs/>
      <w:sz w:val="22"/>
      <w:szCs w:val="22"/>
    </w:rPr>
  </w:style>
  <w:style w:type="paragraph" w:styleId="Titre9">
    <w:name w:val="heading 9"/>
    <w:basedOn w:val="Normal"/>
    <w:next w:val="Normal"/>
    <w:qFormat/>
    <w:rsid w:val="008054CC"/>
    <w:pPr>
      <w:keepNext/>
      <w:jc w:val="right"/>
      <w:outlineLvl w:val="8"/>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054CC"/>
    <w:pPr>
      <w:jc w:val="center"/>
    </w:pPr>
    <w:rPr>
      <w:b/>
      <w:bCs/>
      <w:sz w:val="44"/>
      <w:szCs w:val="44"/>
    </w:rPr>
  </w:style>
  <w:style w:type="character" w:styleId="Lienhypertexte">
    <w:name w:val="Hyperlink"/>
    <w:uiPriority w:val="99"/>
    <w:rsid w:val="008054CC"/>
    <w:rPr>
      <w:color w:val="0000FF"/>
      <w:u w:val="single"/>
    </w:rPr>
  </w:style>
  <w:style w:type="paragraph" w:styleId="Retraitcorpsdetexte">
    <w:name w:val="Body Text Indent"/>
    <w:basedOn w:val="Normal"/>
    <w:rsid w:val="008054CC"/>
    <w:pPr>
      <w:ind w:left="360"/>
      <w:jc w:val="both"/>
    </w:pPr>
  </w:style>
  <w:style w:type="paragraph" w:styleId="Corpsdetexte">
    <w:name w:val="Body Text"/>
    <w:basedOn w:val="Normal"/>
    <w:rsid w:val="008054CC"/>
    <w:rPr>
      <w:sz w:val="18"/>
      <w:szCs w:val="18"/>
    </w:rPr>
  </w:style>
  <w:style w:type="paragraph" w:styleId="Corpsdetexte2">
    <w:name w:val="Body Text 2"/>
    <w:basedOn w:val="Normal"/>
    <w:rsid w:val="008054CC"/>
    <w:pPr>
      <w:jc w:val="both"/>
    </w:pPr>
  </w:style>
  <w:style w:type="paragraph" w:styleId="Corpsdetexte3">
    <w:name w:val="Body Text 3"/>
    <w:basedOn w:val="Normal"/>
    <w:rsid w:val="008054CC"/>
    <w:pPr>
      <w:jc w:val="center"/>
    </w:pPr>
    <w:rPr>
      <w:b/>
      <w:bCs/>
      <w:sz w:val="24"/>
      <w:szCs w:val="24"/>
    </w:rPr>
  </w:style>
  <w:style w:type="paragraph" w:styleId="Textedebulles">
    <w:name w:val="Balloon Text"/>
    <w:basedOn w:val="Normal"/>
    <w:semiHidden/>
    <w:rsid w:val="003E3AA9"/>
    <w:rPr>
      <w:rFonts w:ascii="Tahoma" w:hAnsi="Tahoma" w:cs="Tahoma"/>
      <w:sz w:val="16"/>
      <w:szCs w:val="16"/>
    </w:rPr>
  </w:style>
  <w:style w:type="table" w:styleId="Grilledutableau">
    <w:name w:val="Table Grid"/>
    <w:basedOn w:val="TableauNormal"/>
    <w:rsid w:val="0066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5155D"/>
    <w:pPr>
      <w:tabs>
        <w:tab w:val="center" w:pos="4153"/>
        <w:tab w:val="right" w:pos="8306"/>
      </w:tabs>
    </w:pPr>
  </w:style>
  <w:style w:type="paragraph" w:styleId="Pieddepage">
    <w:name w:val="footer"/>
    <w:basedOn w:val="Normal"/>
    <w:link w:val="PieddepageCar"/>
    <w:uiPriority w:val="99"/>
    <w:rsid w:val="0045155D"/>
    <w:pPr>
      <w:tabs>
        <w:tab w:val="center" w:pos="4153"/>
        <w:tab w:val="right" w:pos="8306"/>
      </w:tabs>
    </w:pPr>
  </w:style>
  <w:style w:type="character" w:customStyle="1" w:styleId="TitreCar">
    <w:name w:val="Titre Car"/>
    <w:basedOn w:val="Policepardfaut"/>
    <w:link w:val="Titre"/>
    <w:rsid w:val="002355F1"/>
    <w:rPr>
      <w:rFonts w:ascii="Arial" w:hAnsi="Arial" w:cs="Arial"/>
      <w:b/>
      <w:bCs/>
      <w:sz w:val="44"/>
      <w:szCs w:val="44"/>
    </w:rPr>
  </w:style>
  <w:style w:type="character" w:customStyle="1" w:styleId="En-tteCar">
    <w:name w:val="En-tête Car"/>
    <w:basedOn w:val="Policepardfaut"/>
    <w:link w:val="En-tte"/>
    <w:rsid w:val="00AB330D"/>
    <w:rPr>
      <w:rFonts w:ascii="Arial" w:hAnsi="Arial" w:cs="Arial"/>
    </w:rPr>
  </w:style>
  <w:style w:type="character" w:customStyle="1" w:styleId="PieddepageCar">
    <w:name w:val="Pied de page Car"/>
    <w:basedOn w:val="Policepardfaut"/>
    <w:link w:val="Pieddepage"/>
    <w:uiPriority w:val="99"/>
    <w:rsid w:val="009653A3"/>
    <w:rPr>
      <w:rFonts w:ascii="Arial" w:hAnsi="Arial" w:cs="Arial"/>
    </w:rPr>
  </w:style>
  <w:style w:type="paragraph" w:styleId="Paragraphedeliste">
    <w:name w:val="List Paragraph"/>
    <w:basedOn w:val="Normal"/>
    <w:uiPriority w:val="34"/>
    <w:qFormat/>
    <w:rsid w:val="00D73485"/>
    <w:pPr>
      <w:suppressAutoHyphens/>
      <w:autoSpaceDN w:val="0"/>
      <w:spacing w:after="200" w:line="276" w:lineRule="auto"/>
      <w:ind w:left="720"/>
      <w:textAlignment w:val="baseline"/>
    </w:pPr>
    <w:rPr>
      <w:rFonts w:ascii="Calibri" w:eastAsia="Calibri" w:hAnsi="Calibri" w:cs="Times New Roman"/>
      <w:sz w:val="22"/>
      <w:szCs w:val="22"/>
      <w:lang w:eastAsia="en-US"/>
    </w:rPr>
  </w:style>
  <w:style w:type="paragraph" w:styleId="Sansinterligne">
    <w:name w:val="No Spacing"/>
    <w:uiPriority w:val="1"/>
    <w:qFormat/>
    <w:rsid w:val="00BF2164"/>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2D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5193">
      <w:bodyDiv w:val="1"/>
      <w:marLeft w:val="0"/>
      <w:marRight w:val="0"/>
      <w:marTop w:val="0"/>
      <w:marBottom w:val="0"/>
      <w:divBdr>
        <w:top w:val="none" w:sz="0" w:space="0" w:color="auto"/>
        <w:left w:val="none" w:sz="0" w:space="0" w:color="auto"/>
        <w:bottom w:val="none" w:sz="0" w:space="0" w:color="auto"/>
        <w:right w:val="none" w:sz="0" w:space="0" w:color="auto"/>
      </w:divBdr>
    </w:div>
    <w:div w:id="1771854164">
      <w:bodyDiv w:val="1"/>
      <w:marLeft w:val="0"/>
      <w:marRight w:val="0"/>
      <w:marTop w:val="0"/>
      <w:marBottom w:val="0"/>
      <w:divBdr>
        <w:top w:val="none" w:sz="0" w:space="0" w:color="auto"/>
        <w:left w:val="none" w:sz="0" w:space="0" w:color="auto"/>
        <w:bottom w:val="none" w:sz="0" w:space="0" w:color="auto"/>
        <w:right w:val="none" w:sz="0" w:space="0" w:color="auto"/>
      </w:divBdr>
    </w:div>
    <w:div w:id="2048682103">
      <w:bodyDiv w:val="1"/>
      <w:marLeft w:val="0"/>
      <w:marRight w:val="0"/>
      <w:marTop w:val="0"/>
      <w:marBottom w:val="0"/>
      <w:divBdr>
        <w:top w:val="none" w:sz="0" w:space="0" w:color="auto"/>
        <w:left w:val="none" w:sz="0" w:space="0" w:color="auto"/>
        <w:bottom w:val="none" w:sz="0" w:space="0" w:color="auto"/>
        <w:right w:val="none" w:sz="0" w:space="0" w:color="auto"/>
      </w:divBdr>
    </w:div>
    <w:div w:id="21195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t.rigaud@aefe.fr" TargetMode="External"/><Relationship Id="rId5" Type="http://schemas.openxmlformats.org/officeDocument/2006/relationships/footnotes" Target="footnotes.xml"/><Relationship Id="rId10" Type="http://schemas.openxmlformats.org/officeDocument/2006/relationships/hyperlink" Target="mailto:lycee@fustel-yaounde.net" TargetMode="External"/><Relationship Id="rId4" Type="http://schemas.openxmlformats.org/officeDocument/2006/relationships/webSettings" Target="webSettings.xml"/><Relationship Id="rId9" Type="http://schemas.openxmlformats.org/officeDocument/2006/relationships/hyperlink" Target="mailto:constance.yopondobo@aef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LYCEE ALEXANDRE DUMAS</vt:lpstr>
    </vt:vector>
  </TitlesOfParts>
  <Company>Hewlett-Packard Company</Company>
  <LinksUpToDate>false</LinksUpToDate>
  <CharactersWithSpaces>3728</CharactersWithSpaces>
  <SharedDoc>false</SharedDoc>
  <HLinks>
    <vt:vector size="6" baseType="variant">
      <vt:variant>
        <vt:i4>1179707</vt:i4>
      </vt:variant>
      <vt:variant>
        <vt:i4>0</vt:i4>
      </vt:variant>
      <vt:variant>
        <vt:i4>0</vt:i4>
      </vt:variant>
      <vt:variant>
        <vt:i4>5</vt:i4>
      </vt:variant>
      <vt:variant>
        <vt:lpwstr>mailto:proviseurdumas@gmail.com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ALEXANDRE DUMAS</dc:title>
  <dc:creator>LAD</dc:creator>
  <cp:lastModifiedBy>Proviseur</cp:lastModifiedBy>
  <cp:revision>11</cp:revision>
  <cp:lastPrinted>2023-12-21T06:30:00Z</cp:lastPrinted>
  <dcterms:created xsi:type="dcterms:W3CDTF">2023-12-20T10:14:00Z</dcterms:created>
  <dcterms:modified xsi:type="dcterms:W3CDTF">2023-12-21T07:37:00Z</dcterms:modified>
</cp:coreProperties>
</file>